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left"/>
        <w:rPr>
          <w:rFonts w:ascii="方正公文小标宋" w:eastAsia="方正公文小标宋"/>
          <w:b w:val="0"/>
          <w:sz w:val="84"/>
          <w:szCs w:val="84"/>
          <w:lang w:eastAsia="zh-CN"/>
        </w:rPr>
      </w:pPr>
    </w:p>
    <w:p>
      <w:pPr>
        <w:pStyle w:val="2"/>
        <w:jc w:val="left"/>
        <w:rPr>
          <w:rFonts w:ascii="方正公文小标宋" w:eastAsia="方正公文小标宋"/>
          <w:b w:val="0"/>
          <w:sz w:val="84"/>
          <w:szCs w:val="84"/>
          <w:lang w:eastAsia="zh-CN"/>
        </w:rPr>
      </w:pPr>
    </w:p>
    <w:p>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吉林省梅河口市进化镇人民政府</w:t>
      </w:r>
    </w:p>
    <w:p>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履行职责事项清单</w:t>
      </w:r>
    </w:p>
    <w:p>
      <w:pPr>
        <w:rPr>
          <w:rFonts w:ascii="方正公文小标宋" w:eastAsia="方正公文小标宋"/>
          <w:sz w:val="84"/>
          <w:szCs w:val="84"/>
          <w:lang w:eastAsia="zh-CN"/>
        </w:rPr>
      </w:pPr>
    </w:p>
    <w:p>
      <w:pPr>
        <w:rPr>
          <w:rFonts w:ascii="方正公文小标宋" w:eastAsia="方正公文小标宋"/>
          <w:sz w:val="84"/>
          <w:szCs w:val="84"/>
          <w:lang w:eastAsia="zh-CN"/>
        </w:rPr>
      </w:pPr>
    </w:p>
    <w:p>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Times New Roman" w:hAnsi="Times New Roman" w:eastAsia="Arial" w:cs="Times New Roman"/>
          <w:snapToGrid w:val="0"/>
          <w:color w:val="000000"/>
          <w:sz w:val="21"/>
          <w:szCs w:val="21"/>
          <w:lang w:val="zh-CN" w:eastAsia="en-US"/>
        </w:rPr>
        <w:id w:val="1172384030"/>
        <w:docPartObj>
          <w:docPartGallery w:val="Table of Contents"/>
          <w:docPartUnique/>
        </w:docPartObj>
      </w:sdtPr>
      <w:sdtEndPr>
        <w:rPr>
          <w:rFonts w:ascii="Times New Roman" w:hAnsi="Times New Roman" w:eastAsia="方正公文仿宋" w:cs="Times New Roman"/>
          <w:b/>
          <w:bCs/>
          <w:snapToGrid w:val="0"/>
          <w:color w:val="000000"/>
          <w:sz w:val="32"/>
          <w:szCs w:val="21"/>
          <w:lang w:val="zh-CN" w:eastAsia="en-US"/>
        </w:rPr>
      </w:sdtEndPr>
      <w:sdtContent>
        <w:p>
          <w:pPr>
            <w:pStyle w:val="19"/>
            <w:jc w:val="center"/>
            <w:rPr>
              <w:rFonts w:hint="eastAsia" w:ascii="Times New Roman" w:hAnsi="Times New Roman" w:eastAsia="方正公文小标宋" w:cs="Times New Roman"/>
              <w:color w:val="auto"/>
              <w:sz w:val="44"/>
              <w:szCs w:val="44"/>
              <w:lang w:val="zh-CN"/>
            </w:rPr>
          </w:pPr>
          <w:r>
            <w:rPr>
              <w:rFonts w:ascii="Times New Roman" w:hAnsi="Times New Roman" w:eastAsia="方正公文小标宋" w:cs="Times New Roman"/>
              <w:color w:val="auto"/>
              <w:sz w:val="44"/>
              <w:szCs w:val="44"/>
              <w:lang w:val="zh-CN"/>
            </w:rPr>
            <w:t>目</w:t>
          </w:r>
          <w:r>
            <w:rPr>
              <w:rFonts w:hint="eastAsia" w:ascii="Times New Roman" w:hAnsi="Times New Roman" w:eastAsia="方正公文小标宋" w:cs="Times New Roman"/>
              <w:color w:val="auto"/>
              <w:sz w:val="44"/>
              <w:szCs w:val="44"/>
              <w:lang w:val="zh-CN"/>
            </w:rPr>
            <w:t xml:space="preserve">  </w:t>
          </w:r>
          <w:r>
            <w:rPr>
              <w:rFonts w:ascii="Times New Roman" w:hAnsi="Times New Roman" w:eastAsia="方正公文小标宋" w:cs="Times New Roman"/>
              <w:color w:val="auto"/>
              <w:sz w:val="44"/>
              <w:szCs w:val="44"/>
              <w:lang w:val="zh-CN"/>
            </w:rPr>
            <w:t>录</w:t>
          </w:r>
        </w:p>
        <w:p>
          <w:pPr>
            <w:pStyle w:val="7"/>
            <w:tabs>
              <w:tab w:val="right" w:pos="13991"/>
            </w:tabs>
            <w:rPr>
              <w:rFonts w:cs="Times New Roman" w:eastAsiaTheme="minorEastAsia"/>
              <w:snapToGrid/>
              <w:color w:val="auto"/>
              <w:kern w:val="2"/>
              <w:sz w:val="21"/>
              <w:szCs w:val="22"/>
              <w:lang w:eastAsia="zh-CN"/>
            </w:rPr>
          </w:pPr>
          <w:r>
            <w:rPr>
              <w:rFonts w:cs="Times New Roman"/>
              <w:szCs w:val="32"/>
            </w:rPr>
            <w:fldChar w:fldCharType="begin"/>
          </w:r>
          <w:r>
            <w:rPr>
              <w:rFonts w:cs="Times New Roman"/>
              <w:szCs w:val="32"/>
            </w:rPr>
            <w:instrText xml:space="preserve"> TOC \o "1-3" \n \h \z \u </w:instrText>
          </w:r>
          <w:r>
            <w:rPr>
              <w:rFonts w:cs="Times New Roman"/>
              <w:szCs w:val="32"/>
            </w:rPr>
            <w:fldChar w:fldCharType="separate"/>
          </w:r>
          <w:r>
            <w:fldChar w:fldCharType="begin"/>
          </w:r>
          <w:r>
            <w:instrText xml:space="preserve"> HYPERLINK \l "_Toc172533652" </w:instrText>
          </w:r>
          <w:r>
            <w:fldChar w:fldCharType="separate"/>
          </w:r>
          <w:r>
            <w:rPr>
              <w:rStyle w:val="10"/>
              <w:rFonts w:eastAsia="方正公文小标宋" w:cs="Times New Roman"/>
              <w:lang w:eastAsia="zh-CN"/>
            </w:rPr>
            <w:t>基本</w:t>
          </w:r>
          <w:r>
            <w:rPr>
              <w:rFonts w:hint="eastAsia" w:eastAsia="方正公文小标宋" w:cs="Times New Roman"/>
              <w:b/>
              <w:lang w:eastAsia="zh-CN"/>
            </w:rPr>
            <w:t>履职事项</w:t>
          </w:r>
          <w:r>
            <w:rPr>
              <w:rStyle w:val="10"/>
              <w:rFonts w:eastAsia="方正公文小标宋" w:cs="Times New Roman"/>
              <w:lang w:eastAsia="zh-CN"/>
            </w:rPr>
            <w:t>清单</w:t>
          </w:r>
          <w:r>
            <w:rPr>
              <w:rStyle w:val="10"/>
              <w:rFonts w:eastAsia="方正公文小标宋" w:cs="Times New Roman"/>
              <w:lang w:eastAsia="zh-CN"/>
            </w:rPr>
            <w:fldChar w:fldCharType="end"/>
          </w:r>
        </w:p>
        <w:p>
          <w:pPr>
            <w:pStyle w:val="7"/>
            <w:tabs>
              <w:tab w:val="right" w:pos="13991"/>
            </w:tabs>
            <w:rPr>
              <w:rFonts w:cs="Times New Roman" w:eastAsiaTheme="minorEastAsia"/>
              <w:snapToGrid/>
              <w:color w:val="auto"/>
              <w:kern w:val="2"/>
              <w:sz w:val="21"/>
              <w:szCs w:val="22"/>
              <w:lang w:eastAsia="zh-CN"/>
            </w:rPr>
          </w:pPr>
          <w:r>
            <w:fldChar w:fldCharType="begin"/>
          </w:r>
          <w:r>
            <w:instrText xml:space="preserve"> HYPERLINK \l "_Toc172533653" </w:instrText>
          </w:r>
          <w:r>
            <w:fldChar w:fldCharType="separate"/>
          </w:r>
          <w:r>
            <w:rPr>
              <w:rStyle w:val="10"/>
              <w:rFonts w:eastAsia="方正公文小标宋" w:cs="Times New Roman"/>
              <w:lang w:eastAsia="zh-CN"/>
            </w:rPr>
            <w:t>配合</w:t>
          </w:r>
          <w:r>
            <w:rPr>
              <w:rFonts w:hint="eastAsia" w:eastAsia="方正公文小标宋" w:cs="Times New Roman"/>
              <w:b/>
              <w:lang w:eastAsia="zh-CN"/>
            </w:rPr>
            <w:t>履职事项</w:t>
          </w:r>
          <w:r>
            <w:rPr>
              <w:rStyle w:val="10"/>
              <w:rFonts w:eastAsia="方正公文小标宋" w:cs="Times New Roman"/>
              <w:lang w:eastAsia="zh-CN"/>
            </w:rPr>
            <w:t>清单</w:t>
          </w:r>
          <w:r>
            <w:rPr>
              <w:rStyle w:val="10"/>
              <w:rFonts w:eastAsia="方正公文小标宋" w:cs="Times New Roman"/>
              <w:lang w:eastAsia="zh-CN"/>
            </w:rPr>
            <w:fldChar w:fldCharType="end"/>
          </w:r>
        </w:p>
        <w:p>
          <w:pPr>
            <w:pStyle w:val="7"/>
            <w:rPr>
              <w:rFonts w:cs="Times New Roman"/>
              <w:b/>
              <w:bCs/>
              <w:lang w:val="zh-CN"/>
            </w:rPr>
          </w:pPr>
          <w:r>
            <w:fldChar w:fldCharType="begin"/>
          </w:r>
          <w:r>
            <w:instrText xml:space="preserve"> HYPERLINK \l "_Toc172533654" </w:instrText>
          </w:r>
          <w:r>
            <w:fldChar w:fldCharType="separate"/>
          </w:r>
          <w:r>
            <w:rPr>
              <w:rStyle w:val="10"/>
              <w:rFonts w:hint="eastAsia" w:eastAsia="方正公文小标宋" w:cs="Times New Roman"/>
              <w:lang w:eastAsia="zh-CN"/>
            </w:rPr>
            <w:t>上级部门收回事项清单</w:t>
          </w:r>
          <w:r>
            <w:rPr>
              <w:rStyle w:val="10"/>
              <w:rFonts w:hint="eastAsia" w:eastAsia="方正公文小标宋" w:cs="Times New Roman"/>
              <w:lang w:eastAsia="zh-CN"/>
            </w:rPr>
            <w:fldChar w:fldCharType="end"/>
          </w:r>
          <w:r>
            <w:rPr>
              <w:rFonts w:cs="Times New Roman"/>
              <w:szCs w:val="32"/>
            </w:rPr>
            <w:fldChar w:fldCharType="end"/>
          </w:r>
        </w:p>
      </w:sdtContent>
    </w:sdt>
    <w:p>
      <w:pPr>
        <w:pStyle w:val="2"/>
        <w:jc w:val="both"/>
        <w:rPr>
          <w:rFonts w:ascii="Times New Roman" w:hAnsi="Times New Roman" w:eastAsia="方正小标宋_GBK" w:cs="Times New Roman"/>
          <w:color w:val="auto"/>
          <w:spacing w:val="7"/>
          <w:sz w:val="44"/>
          <w:szCs w:val="44"/>
          <w:lang w:eastAsia="zh-CN"/>
        </w:rPr>
      </w:pPr>
    </w:p>
    <w:p>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533652"/>
      <w:bookmarkStart w:id="1" w:name="_Toc172077949"/>
      <w:bookmarkStart w:id="2" w:name="_Toc172077551"/>
      <w:bookmarkStart w:id="3" w:name="_Toc172077416"/>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11"/>
        <w:tblW w:w="14045" w:type="dxa"/>
        <w:tblInd w:w="96" w:type="dxa"/>
        <w:tblLayout w:type="fixed"/>
        <w:tblCellMar>
          <w:top w:w="0" w:type="dxa"/>
          <w:left w:w="108" w:type="dxa"/>
          <w:bottom w:w="0" w:type="dxa"/>
          <w:right w:w="108" w:type="dxa"/>
        </w:tblCellMar>
      </w:tblPr>
      <w:tblGrid>
        <w:gridCol w:w="712"/>
        <w:gridCol w:w="13333"/>
      </w:tblGrid>
      <w:tr>
        <w:tblPrEx>
          <w:tblLayout w:type="fixed"/>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tblPrEx>
          <w:tblLayout w:type="fixed"/>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一、党的建设（16项）</w:t>
            </w:r>
          </w:p>
        </w:tc>
      </w:tr>
      <w:tr>
        <w:tblPrEx>
          <w:tblLayout w:type="fixed"/>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强化党建引领基层治理和基层政权建设，指导本辖区社区居民委员会、居务监督委员会、村民委员会、村务监督委员会规范化建设，支持保障依法开展自治活动，指导、监督选举工作，指导各村（社区）建立完善村规民约（居民公约）、村（居）务公开、村（居）务监督</w:t>
            </w:r>
          </w:p>
        </w:tc>
      </w:tr>
      <w:tr>
        <w:tblPrEx>
          <w:tblLayout w:type="fixed"/>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履行党建工作责任，落实党支部联系点等工作机制，加强阵地建设，推进党建和业务融合</w:t>
            </w:r>
          </w:p>
        </w:tc>
      </w:tr>
      <w:tr>
        <w:tblPrEx>
          <w:tblLayout w:type="fixed"/>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落实党代会代表任期制，做好代表选举及联络服务工作</w:t>
            </w:r>
          </w:p>
        </w:tc>
      </w:tr>
      <w:tr>
        <w:tblPrEx>
          <w:tblLayout w:type="fixed"/>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加强党员队伍建设和基层党校建设，负责党员发展、教育、管理和服务，依规稳妥处置不合格党员，强化流动党员管理</w:t>
            </w:r>
          </w:p>
        </w:tc>
      </w:tr>
      <w:tr>
        <w:tblPrEx>
          <w:tblLayout w:type="fixed"/>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按照干部管理权限，负责干部的选拔、培训、教育、考核、管理和监督等工作，加强离退休干部的服务和管理，做好村（社区）后备干部的选育和培养，加强驻村干部、乡村振兴专干队伍管理</w:t>
            </w:r>
          </w:p>
        </w:tc>
      </w:tr>
      <w:tr>
        <w:tblPrEx>
          <w:tblLayout w:type="fixed"/>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加强人才队伍建设，做好人才引育、服务工作，挖掘、培育、用好乡土人才</w:t>
            </w:r>
          </w:p>
        </w:tc>
      </w:tr>
      <w:tr>
        <w:tblPrEx>
          <w:tblLayout w:type="fixed"/>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落实抓党建促乡村振兴各项重点工作任务</w:t>
            </w:r>
          </w:p>
        </w:tc>
      </w:tr>
      <w:tr>
        <w:tblPrEx>
          <w:tblLayout w:type="fixed"/>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指导“两企三新”等基层党组织规范化建设管理工作</w:t>
            </w:r>
          </w:p>
        </w:tc>
      </w:tr>
      <w:tr>
        <w:tblPrEx>
          <w:tblLayout w:type="fixed"/>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加强思想道德建设工作，开展社会主义核心价值观和新时代爱国主义宣传教育，推进新时代文明实践工作，加强精神文明建设，倡导移风易俗</w:t>
            </w:r>
          </w:p>
        </w:tc>
      </w:tr>
      <w:tr>
        <w:tblPrEx>
          <w:tblLayout w:type="fixed"/>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做好社会工作者、志愿者队伍建设和管理，组织开展志愿服务工作</w:t>
            </w:r>
          </w:p>
        </w:tc>
      </w:tr>
      <w:tr>
        <w:tblPrEx>
          <w:tblLayout w:type="fixed"/>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开展人大代表选举（补选）工作，负责人大代表之家建设，组织人大代表开展履职活动，征集人大代表议案、建议</w:t>
            </w:r>
          </w:p>
        </w:tc>
      </w:tr>
      <w:tr>
        <w:tblPrEx>
          <w:tblLayout w:type="fixed"/>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推动政治协商工作，做好委员服务，配合开展政协委员视察、调研、民主监督工作</w:t>
            </w:r>
          </w:p>
        </w:tc>
      </w:tr>
      <w:tr>
        <w:tblPrEx>
          <w:tblLayout w:type="fixed"/>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推进基层工会组织建设，开展知识竞赛、球类竞赛等职工活动，维护职工合法权益，加强经费收支管理，做好工会年度统计</w:t>
            </w:r>
          </w:p>
        </w:tc>
      </w:tr>
      <w:tr>
        <w:tblPrEx>
          <w:tblLayout w:type="fixed"/>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推进基层团组织建设，维护青少年权益，落实团员发展和教育管理，开展服务青少年工作</w:t>
            </w:r>
          </w:p>
        </w:tc>
      </w:tr>
      <w:tr>
        <w:tblPrEx>
          <w:tblLayout w:type="fixed"/>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推进基层妇联组织建设，维护妇女儿童合法权益，加强家庭家教家风建设</w:t>
            </w:r>
          </w:p>
        </w:tc>
      </w:tr>
      <w:tr>
        <w:tblPrEx>
          <w:tblLayout w:type="fixed"/>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加强关工委规范化建设，发挥“五老”作用，组织开展关心下一代工作</w:t>
            </w:r>
          </w:p>
        </w:tc>
      </w:tr>
      <w:tr>
        <w:tblPrEx>
          <w:tblLayout w:type="fixed"/>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二、经济发展（9项）</w:t>
            </w:r>
          </w:p>
        </w:tc>
      </w:tr>
      <w:tr>
        <w:tblPrEx>
          <w:tblLayout w:type="fixed"/>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推进本乡镇经济和产业发展规划的制定、调整和实施，推动产业转型升级</w:t>
            </w:r>
          </w:p>
        </w:tc>
      </w:tr>
      <w:tr>
        <w:tblPrEx>
          <w:tblLayout w:type="fixed"/>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做好招商引资工作，开展“走出去”“引进来”等各类招商活动，推进项目招引、落地、建设、投产等工作</w:t>
            </w:r>
          </w:p>
        </w:tc>
      </w:tr>
      <w:tr>
        <w:tblPrEx>
          <w:tblLayout w:type="fixed"/>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优化营商环境，开展助企政策宣传、企业走访、融资需求征集等工作，推进各类惠企政策落实</w:t>
            </w:r>
          </w:p>
        </w:tc>
      </w:tr>
      <w:tr>
        <w:tblPrEx>
          <w:tblLayout w:type="fixed"/>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推动乡镇本级项目实施和落地，有序推进项目设计、要件办理、资金筹措、采购与招投标、评审评估、公开公示、过程监管等各环节工作，做好项目建设过程中的各类服务保障工作</w:t>
            </w:r>
          </w:p>
        </w:tc>
      </w:tr>
      <w:tr>
        <w:tblPrEx>
          <w:tblLayout w:type="fixed"/>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负责统计工作法律法规宣传，监测经济运行态势，指导企业完成固定资产投资等相关经济指标的统计和填报</w:t>
            </w:r>
          </w:p>
        </w:tc>
      </w:tr>
      <w:tr>
        <w:tblPrEx>
          <w:tblLayout w:type="fixed"/>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做好国有资产管理工作，开展闲置楼宇、学校、厂房、土地等资源的摸排、盘活工作</w:t>
            </w:r>
          </w:p>
        </w:tc>
      </w:tr>
      <w:tr>
        <w:tblPrEx>
          <w:tblLayout w:type="fixed"/>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负责农村集体“三资”监督管理，推进农村产权流转交易规范化</w:t>
            </w:r>
          </w:p>
        </w:tc>
      </w:tr>
      <w:tr>
        <w:tblPrEx>
          <w:tblLayout w:type="fixed"/>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加强农村新型经济组织建设，做好家庭农场、农民专业合作社备案管理工作</w:t>
            </w:r>
          </w:p>
        </w:tc>
      </w:tr>
      <w:tr>
        <w:tblPrEx>
          <w:tblLayout w:type="fixed"/>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发展壮大村级集体经济，推动中草药、绿优米种植等特色产业项目建设，促进村集体经济增收</w:t>
            </w:r>
          </w:p>
        </w:tc>
      </w:tr>
      <w:tr>
        <w:tblPrEx>
          <w:tblLayout w:type="fixed"/>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三、民生服务（4项）</w:t>
            </w:r>
          </w:p>
        </w:tc>
      </w:tr>
      <w:tr>
        <w:tblPrEx>
          <w:tblLayout w:type="fixed"/>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负责就业服务工作，摸排就业困难人员并建立台账，开展就业创业政策宣传，组织引导人员参加就业创业技能培训、申请补贴、申报公益性岗位，做好辖区内就业供需对接、岗位信息发布等工作</w:t>
            </w:r>
          </w:p>
        </w:tc>
      </w:tr>
      <w:tr>
        <w:tblPrEx>
          <w:tblLayout w:type="fixed"/>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做好残疾人服务保障工作，负责困难残疾人生活补贴、重度残疾人护理补贴的申请受理，提供残疾人服务和关心关爱，帮助残疾人申请更换辅具，协助开展残疾人康复就业</w:t>
            </w:r>
          </w:p>
        </w:tc>
      </w:tr>
      <w:tr>
        <w:tblPrEx>
          <w:tblLayout w:type="fixed"/>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加强便民服务中心标准化建设，完善集中服务模式，规范应用政务服务平台，提供高质量便民服务</w:t>
            </w:r>
          </w:p>
        </w:tc>
      </w:tr>
      <w:tr>
        <w:tblPrEx>
          <w:tblLayout w:type="fixed"/>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开展各类科学技术普及活动</w:t>
            </w:r>
          </w:p>
        </w:tc>
      </w:tr>
      <w:tr>
        <w:tblPrEx>
          <w:tblLayout w:type="fixed"/>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四、平安法治（7项）</w:t>
            </w:r>
          </w:p>
        </w:tc>
      </w:tr>
      <w:tr>
        <w:tblPrEx>
          <w:tblLayout w:type="fixed"/>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开展国家安全宣传教育，维护国家政治安全，筑牢国家安全人民防线</w:t>
            </w:r>
          </w:p>
        </w:tc>
      </w:tr>
      <w:tr>
        <w:tblPrEx>
          <w:tblLayout w:type="fixed"/>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推进法治政府建设，开展普法教育、法治宣传、法律咨询、法律援助，落实普法责任</w:t>
            </w:r>
          </w:p>
        </w:tc>
      </w:tr>
      <w:tr>
        <w:tblPrEx>
          <w:tblLayout w:type="fixed"/>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开展“多网合一”网格化管理，健全网格组织体系，健全群防群治机制，构建协同联动、多元共治的社会治理新格局</w:t>
            </w:r>
          </w:p>
        </w:tc>
      </w:tr>
      <w:tr>
        <w:tblPrEx>
          <w:tblLayout w:type="fixed"/>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做好矛盾纠纷调处工作，坚持和发展新时代“枫桥经验”，排查、受理各类矛盾纠纷，统筹力量开展人民调解工作，定期回访跟踪防止反弹。对调解不成的，报告上级机构调处</w:t>
            </w:r>
          </w:p>
        </w:tc>
      </w:tr>
      <w:tr>
        <w:tblPrEx>
          <w:tblLayout w:type="fixed"/>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开展禁毒宣传工作，落实禁种铲毒工作，巡查铲除毒品原植物</w:t>
            </w:r>
          </w:p>
        </w:tc>
      </w:tr>
      <w:tr>
        <w:tblPrEx>
          <w:tblLayout w:type="fixed"/>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开展非法集资和反电信网络诈骗宣传，预防和遏制案件发生</w:t>
            </w:r>
          </w:p>
        </w:tc>
      </w:tr>
      <w:tr>
        <w:tblPrEx>
          <w:tblLayout w:type="fixed"/>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落实综合行政执法改革任务，加强执法人员队伍建设，制定、完善、落实执法各项制度，协助做好辖区内违法行为的排查、劝阻、上报工作</w:t>
            </w:r>
          </w:p>
        </w:tc>
      </w:tr>
      <w:tr>
        <w:tblPrEx>
          <w:tblLayout w:type="fixed"/>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五、乡村振兴（12项）</w:t>
            </w:r>
          </w:p>
        </w:tc>
      </w:tr>
      <w:tr>
        <w:tblPrEx>
          <w:tblLayout w:type="fixed"/>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防止规模性返贫致贫工作，开展常态化防返贫动态监测排查，及时发现家庭收入严重下降、生活困难农户，做好监测对象识别、纳入，做到应纳尽纳，落实帮扶救助措施，保障基本生活。分类管好帮扶项目资产，提升帮扶产业质效。落实帮扶政策和措施，帮助指导脱贫人口（监测对象）就业创业，持续稳定增收</w:t>
            </w:r>
          </w:p>
        </w:tc>
      </w:tr>
      <w:tr>
        <w:tblPrEx>
          <w:tblLayout w:type="fixed"/>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推进美丽乡村建设，开展村屯环境卫生治理、村庄环境长效管护等工作，提升农村人居环境质量，做好农村基础设施建设项目谋划、申报、组织实施、管护运营等工作</w:t>
            </w:r>
          </w:p>
        </w:tc>
      </w:tr>
      <w:tr>
        <w:tblPrEx>
          <w:tblLayout w:type="fixed"/>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负责落实农村产权制度改革任务，做好农村集体资源变资产、资金变股金、农民变股东改革任务</w:t>
            </w:r>
          </w:p>
        </w:tc>
      </w:tr>
      <w:tr>
        <w:tblPrEx>
          <w:tblLayout w:type="fixed"/>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负责落实农村土地确权工作，做好农村土地使用权、承包权、经营权改革工作</w:t>
            </w:r>
          </w:p>
        </w:tc>
      </w:tr>
      <w:tr>
        <w:tblPrEx>
          <w:tblLayout w:type="fixed"/>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负责农民负担和村民“一事一议”筹资筹劳的监督管理</w:t>
            </w:r>
          </w:p>
        </w:tc>
      </w:tr>
      <w:tr>
        <w:tblPrEx>
          <w:tblLayout w:type="fixed"/>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负责黑土地保护政策宣传工作</w:t>
            </w:r>
          </w:p>
        </w:tc>
      </w:tr>
      <w:tr>
        <w:tblPrEx>
          <w:tblLayout w:type="fixed"/>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开展秸秆综合利用，做好秸秆能源化、饲料化、肥料化等离田工作</w:t>
            </w:r>
          </w:p>
        </w:tc>
      </w:tr>
      <w:tr>
        <w:tblPrEx>
          <w:tblLayout w:type="fixed"/>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优化农业种植结构，宣传农业种植项目政策，推进设施农业建设，大力发展棚膜经济，宣传推广菌类、人参等特色种植产业政策</w:t>
            </w:r>
          </w:p>
        </w:tc>
      </w:tr>
      <w:tr>
        <w:tblPrEx>
          <w:tblLayout w:type="fixed"/>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负责农业、畜牧业、水产养殖业技术宣传和推广工作，因地制宜推广新品种和新型应用技术</w:t>
            </w:r>
          </w:p>
        </w:tc>
      </w:tr>
      <w:tr>
        <w:tblPrEx>
          <w:tblLayout w:type="fixed"/>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加强农技推广员、农业产业指导员队伍建设，提高农业产业项目技术指导服务质量</w:t>
            </w:r>
          </w:p>
        </w:tc>
      </w:tr>
      <w:tr>
        <w:tblPrEx>
          <w:tblLayout w:type="fixed"/>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开展农业机械升级换代、新型农业机械推广、农机安全宣传教育工作</w:t>
            </w:r>
          </w:p>
        </w:tc>
      </w:tr>
      <w:tr>
        <w:tblPrEx>
          <w:tblLayout w:type="fixed"/>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国有场站社会事务管理和资产管理工作，由乡镇负主责，市农业农村局、市财政局配合做好相关工作。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乡镇：按照移交协议要求，具体承担企业的优抚帮扶、卫生环境和环保工作、社会治安综合治理等社会管理和公共服务职能以及党的建设和党员教育管理工作；积极协</w:t>
            </w:r>
            <w:r>
              <w:rPr>
                <w:rFonts w:hint="eastAsia" w:ascii="Times New Roman" w:hAnsi="方正公文仿宋" w:eastAsia="方正公文仿宋"/>
                <w:kern w:val="0"/>
                <w:szCs w:val="21"/>
                <w:lang w:eastAsia="zh-CN" w:bidi="ar"/>
              </w:rPr>
              <w:t>助</w:t>
            </w:r>
            <w:bookmarkStart w:id="12" w:name="_GoBack"/>
            <w:bookmarkEnd w:id="12"/>
            <w:r>
              <w:rPr>
                <w:rFonts w:hint="eastAsia" w:ascii="Times New Roman" w:hAnsi="方正公文仿宋" w:eastAsia="方正公文仿宋"/>
                <w:kern w:val="0"/>
                <w:szCs w:val="21"/>
                <w:lang w:bidi="ar"/>
              </w:rPr>
              <w:t>农业农村局、财政局，做好国有资产增值保值、矛盾纠纷化解、项目争取和资金申请拨付等工作。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农业农村局：负责企业的设施建设和运营维护管理等工作；负责企业的植树造林、农田水利设施建设、职工独生子女费申报发放、职工医保缴纳、职工遗属待遇发放等相关工作；负责组织专业人员围绕如何盘活企业资产资源，实现国有资产保值增值进行专项论证，组织企业进行创收，实现自给自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企业：要将创收收益部分用于支付企业欠款、职工欠薪等方面。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市财政局：按照移交协议，向属地乡镇拨付基础设施维修维护、环境整治、工作运转等社会事务管理经费</w:t>
            </w:r>
          </w:p>
        </w:tc>
      </w:tr>
      <w:tr>
        <w:tblPrEx>
          <w:tblLayout w:type="fixed"/>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六、自然资源（15项）</w:t>
            </w:r>
          </w:p>
        </w:tc>
      </w:tr>
      <w:tr>
        <w:tblPrEx>
          <w:tblLayout w:type="fixed"/>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协助自然资源部门做好镇本级国土空间规划、村庄规划编制工作</w:t>
            </w:r>
          </w:p>
        </w:tc>
      </w:tr>
      <w:tr>
        <w:tblPrEx>
          <w:tblLayout w:type="fixed"/>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负责农村宅基地审批及管理工作</w:t>
            </w:r>
          </w:p>
        </w:tc>
      </w:tr>
      <w:tr>
        <w:tblPrEx>
          <w:tblLayout w:type="fixed"/>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负责设施农业用地备案管理，上报备案信息</w:t>
            </w:r>
          </w:p>
        </w:tc>
      </w:tr>
      <w:tr>
        <w:tblPrEx>
          <w:tblLayout w:type="fixed"/>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落实林长制，组织开展巡林巡查，发现破坏森林资源的违法犯罪行为及时制止并上报</w:t>
            </w:r>
          </w:p>
        </w:tc>
      </w:tr>
      <w:tr>
        <w:tblPrEx>
          <w:tblLayout w:type="fixed"/>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负责林业法律法规及政策宣传、专项资金代发、林业产业基础统计、集体林地日常巡查检查等工作</w:t>
            </w:r>
          </w:p>
        </w:tc>
      </w:tr>
      <w:tr>
        <w:tblPrEx>
          <w:tblLayout w:type="fixed"/>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负责农民自留山和个人承包集体林地上的林木采伐许可证核发的初审、上报工作</w:t>
            </w:r>
          </w:p>
        </w:tc>
      </w:tr>
      <w:tr>
        <w:tblPrEx>
          <w:tblLayout w:type="fixed"/>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加强湿地保护，做好管理、宣传、巡查、矢量数据拷贝等工作，维护湿地生态功能和生物多样性</w:t>
            </w:r>
          </w:p>
        </w:tc>
      </w:tr>
      <w:tr>
        <w:tblPrEx>
          <w:tblLayout w:type="fixed"/>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开展植树造林活动，做好村屯绿化</w:t>
            </w:r>
          </w:p>
        </w:tc>
      </w:tr>
      <w:tr>
        <w:tblPrEx>
          <w:tblLayout w:type="fixed"/>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落实田长制，加强耕地保护管理，对非法占用、破坏耕地、耕地“非农化”“非粮化”问题进行排查，发现违法违规行为及时制止并上报</w:t>
            </w:r>
          </w:p>
        </w:tc>
      </w:tr>
      <w:tr>
        <w:tblPrEx>
          <w:tblLayout w:type="fixed"/>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在村庄、集镇规划区内公共场所修建临时建筑等设施审批</w:t>
            </w:r>
          </w:p>
        </w:tc>
      </w:tr>
      <w:tr>
        <w:tblPrEx>
          <w:tblLayout w:type="fixed"/>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对未依法取得乡村建设规划许可证或未按乡村建设规划许可证建设，逾期不改正的予以拆除</w:t>
            </w:r>
          </w:p>
        </w:tc>
      </w:tr>
      <w:tr>
        <w:tblPrEx>
          <w:tblLayout w:type="fixed"/>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对擅自在村庄、集镇规划区内的街道、广场、市场和车站等场所修建临时建筑物、构筑物和其他设施的处罚</w:t>
            </w:r>
          </w:p>
        </w:tc>
      </w:tr>
      <w:tr>
        <w:tblPrEx>
          <w:tblLayout w:type="fixed"/>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在村庄、集镇规划区内未按规划审批程序批准而取得建设用地批准文件占用土地的，批准文件无效，占用的土地责令退回</w:t>
            </w:r>
          </w:p>
        </w:tc>
      </w:tr>
      <w:tr>
        <w:tblPrEx>
          <w:tblLayout w:type="fixed"/>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对农村居民未经批准或者违反规划的规定建住宅的处罚</w:t>
            </w:r>
          </w:p>
        </w:tc>
      </w:tr>
      <w:tr>
        <w:tblPrEx>
          <w:tblLayout w:type="fixed"/>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对损坏村庄和集镇的房屋、公共设施的，乱堆粪便、垃圾、柴草，破坏村容镇貌和环境卫生的处罚</w:t>
            </w:r>
          </w:p>
        </w:tc>
      </w:tr>
      <w:tr>
        <w:tblPrEx>
          <w:tblLayout w:type="fixed"/>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七、生态环保（5项）</w:t>
            </w:r>
          </w:p>
        </w:tc>
      </w:tr>
      <w:tr>
        <w:tblPrEx>
          <w:tblLayout w:type="fixed"/>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对随意倾倒、抛撒、堆放或者焚烧生活垃圾的行政处罚</w:t>
            </w:r>
          </w:p>
        </w:tc>
      </w:tr>
      <w:tr>
        <w:tblPrEx>
          <w:tblLayout w:type="fixed"/>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对施工单位的建筑土方、工程渣土、建筑垃圾未及时清运，或者未采用密闭式防尘网遮盖的行政处罚</w:t>
            </w:r>
          </w:p>
        </w:tc>
      </w:tr>
      <w:tr>
        <w:tblPrEx>
          <w:tblLayout w:type="fixed"/>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落实河长制，开展日常巡查、宣传教育、河道清理等工作，发现各类违规侵占河道行为及时制止并上报</w:t>
            </w:r>
          </w:p>
        </w:tc>
      </w:tr>
      <w:tr>
        <w:tblPrEx>
          <w:tblLayout w:type="fixed"/>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开展秸秆禁烧（秸秆残茬处置）方案制定、政策宣传、日常巡查、火点核实、违规火点扑灭等工作</w:t>
            </w:r>
          </w:p>
        </w:tc>
      </w:tr>
      <w:tr>
        <w:tblPrEx>
          <w:tblLayout w:type="fixed"/>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负责畜禽粪污综合利用设施设备技术利用综合指导工作，乱堆乱排问题排查、粪污简易存放池建设指导工作，规模以下养殖场（户）畜禽粪污监督管理</w:t>
            </w:r>
          </w:p>
        </w:tc>
      </w:tr>
      <w:tr>
        <w:tblPrEx>
          <w:tblLayout w:type="fixed"/>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八、城乡建设（8项）</w:t>
            </w:r>
          </w:p>
        </w:tc>
      </w:tr>
      <w:tr>
        <w:tblPrEx>
          <w:tblLayout w:type="fixed"/>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开展“红心物业”建设工作，提升物业服务质量</w:t>
            </w:r>
          </w:p>
        </w:tc>
      </w:tr>
      <w:tr>
        <w:tblPrEx>
          <w:tblLayout w:type="fixed"/>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负责对物业管理活动的指导和监督管理工作，调解物业管理纠纷</w:t>
            </w:r>
          </w:p>
        </w:tc>
      </w:tr>
      <w:tr>
        <w:tblPrEx>
          <w:tblLayout w:type="fixed"/>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负责辖区物业服务企业备案管理工作</w:t>
            </w:r>
          </w:p>
        </w:tc>
      </w:tr>
      <w:tr>
        <w:tblPrEx>
          <w:tblLayout w:type="fixed"/>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监督指导居民小区召开业主大会，选举业主委员会（物业管理委员会）并督促其定期换届、依法履职</w:t>
            </w:r>
          </w:p>
        </w:tc>
      </w:tr>
      <w:tr>
        <w:tblPrEx>
          <w:tblLayout w:type="fixed"/>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负责无物业小区临时代管工作，加强辖区内无物业小区居民自治组织建设和管理，推动无物业小区向专业化管理或业主自管过渡</w:t>
            </w:r>
          </w:p>
        </w:tc>
      </w:tr>
      <w:tr>
        <w:tblPrEx>
          <w:tblLayout w:type="fixed"/>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建立物业管理联席会议制度，做好信息公开公示、民主评议等工作</w:t>
            </w:r>
          </w:p>
        </w:tc>
      </w:tr>
      <w:tr>
        <w:tblPrEx>
          <w:tblLayout w:type="fixed"/>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做好辖区内建设项目征地拆迁政策宣传工作，协助解决群众矛盾纠纷问题</w:t>
            </w:r>
          </w:p>
        </w:tc>
      </w:tr>
      <w:tr>
        <w:tblPrEx>
          <w:tblLayout w:type="fixed"/>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负责乡道、村道的建设、保养维护工作</w:t>
            </w:r>
          </w:p>
        </w:tc>
      </w:tr>
      <w:tr>
        <w:tblPrEx>
          <w:tblLayout w:type="fixed"/>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九、文化和旅游（4项）</w:t>
            </w:r>
          </w:p>
        </w:tc>
      </w:tr>
      <w:tr>
        <w:tblPrEx>
          <w:tblLayout w:type="fixed"/>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负责公共文化设施建设与管理，提供公共文化服务，丰富辖区村（居）民文化生活，组织开展各类文体活动</w:t>
            </w:r>
          </w:p>
        </w:tc>
      </w:tr>
      <w:tr>
        <w:tblPrEx>
          <w:tblLayout w:type="fixed"/>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文物安全管理责任和非物质文化遗产保护传承工作，加强文物保护政策宣传，做好文物巡查，履行文物安全责任，发现疑似文物或破坏文物情况及时保护现场并上报，做好非物质文化遗产挖掘、保护、传承以及宣传工作</w:t>
            </w:r>
          </w:p>
        </w:tc>
      </w:tr>
      <w:tr>
        <w:tblPrEx>
          <w:tblLayout w:type="fixed"/>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支持和发展各类乡村旅游，做好乡村旅游重点村建设工作，推进农文旅融合发展</w:t>
            </w:r>
          </w:p>
        </w:tc>
      </w:tr>
      <w:tr>
        <w:tblPrEx>
          <w:tblLayout w:type="fixed"/>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对辖区内景区、乡村旅游经营单位进行日常巡查，发现安全隐患和违法行为立即制止并上报。协助部门维护节假日秩序，开展突发事件应急处置。配合部门查处违法行为，协助做好现场处置、调查取证等工作</w:t>
            </w:r>
          </w:p>
        </w:tc>
      </w:tr>
      <w:tr>
        <w:tblPrEx>
          <w:tblLayout w:type="fixed"/>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十、卫生健康（4项）</w:t>
            </w:r>
          </w:p>
        </w:tc>
      </w:tr>
      <w:tr>
        <w:tblPrEx>
          <w:tblLayout w:type="fixed"/>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开展健康知识科普、健康教育与健康服务，提升全民健康水平</w:t>
            </w:r>
          </w:p>
        </w:tc>
      </w:tr>
      <w:tr>
        <w:tblPrEx>
          <w:tblLayout w:type="fixed"/>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组织开展爱国卫生活动，倡导文明健康生活方式，加强环境卫生整治，做好病媒生物防治工作</w:t>
            </w:r>
          </w:p>
        </w:tc>
      </w:tr>
      <w:tr>
        <w:tblPrEx>
          <w:tblLayout w:type="fixed"/>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开展优化生育政策宣传、咨询服务，做好农村部分计划生育家庭和计划生育特殊家庭奖励扶助，以及城镇独生子女父母退休后一次性奖励资金初审、核实、上报工作</w:t>
            </w:r>
          </w:p>
        </w:tc>
      </w:tr>
      <w:tr>
        <w:tblPrEx>
          <w:tblLayout w:type="fixed"/>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负责生育服务登记、生育服务证办理、独生子女证明开具或独生子女父母光荣证补办等工作</w:t>
            </w:r>
          </w:p>
        </w:tc>
      </w:tr>
      <w:tr>
        <w:tblPrEx>
          <w:tblLayout w:type="fixed"/>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十一、应急管理及消防（4项）</w:t>
            </w:r>
          </w:p>
        </w:tc>
      </w:tr>
      <w:tr>
        <w:tblPrEx>
          <w:tblLayout w:type="fixed"/>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开展应急管理（含消防）知识宣传普及工作</w:t>
            </w:r>
          </w:p>
        </w:tc>
      </w:tr>
      <w:tr>
        <w:tblPrEx>
          <w:tblLayout w:type="fixed"/>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编制突发事件综合应急预案和专项应急预案，明确专门工作力量，开展应急演练</w:t>
            </w:r>
          </w:p>
        </w:tc>
      </w:tr>
      <w:tr>
        <w:tblPrEx>
          <w:tblLayout w:type="fixed"/>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落实应急值班值守制度，及时转发预警信息，发生事故灾难、自然灾害等突发事件第一时间上报</w:t>
            </w:r>
          </w:p>
        </w:tc>
      </w:tr>
      <w:tr>
        <w:tblPrEx>
          <w:tblLayout w:type="fixed"/>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主动应对突发事件，按照突发事件应急预案组织开展群众疏散、自救互救等先期处置工作</w:t>
            </w:r>
          </w:p>
        </w:tc>
      </w:tr>
      <w:tr>
        <w:tblPrEx>
          <w:tblLayout w:type="fixed"/>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十二、综合政务（8项）</w:t>
            </w:r>
          </w:p>
        </w:tc>
      </w:tr>
      <w:tr>
        <w:tblPrEx>
          <w:tblLayout w:type="fixed"/>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负责文电处理、文字综合、信息报送、印信管理、档案管理、年鉴编撰等机关日常运转工作</w:t>
            </w:r>
          </w:p>
        </w:tc>
      </w:tr>
      <w:tr>
        <w:tblPrEx>
          <w:tblLayout w:type="fixed"/>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负责政府信息公开和机要保密工作</w:t>
            </w:r>
          </w:p>
        </w:tc>
      </w:tr>
      <w:tr>
        <w:tblPrEx>
          <w:tblLayout w:type="fixed"/>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负责12345等政务服务便民热线工单的接收、流转、处置、反馈等工作</w:t>
            </w:r>
          </w:p>
        </w:tc>
      </w:tr>
      <w:tr>
        <w:tblPrEx>
          <w:tblLayout w:type="fixed"/>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负责节能减排的宣传，加强用水、用电、车辆等节能管理工作</w:t>
            </w:r>
          </w:p>
        </w:tc>
      </w:tr>
      <w:tr>
        <w:tblPrEx>
          <w:tblLayout w:type="fixed"/>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负责预决算编制及公开、预算执行、预算绩效管理</w:t>
            </w:r>
          </w:p>
        </w:tc>
      </w:tr>
      <w:tr>
        <w:tblPrEx>
          <w:tblLayout w:type="fixed"/>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负责内部财务管理工作，指导所属事业单位、各村（社区）做好财务管理，落实财务公开制度，开展日常财务监督</w:t>
            </w:r>
          </w:p>
        </w:tc>
      </w:tr>
      <w:tr>
        <w:tblPrEx>
          <w:tblLayout w:type="fixed"/>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负责固定资产采购及管理工作</w:t>
            </w:r>
          </w:p>
        </w:tc>
      </w:tr>
      <w:tr>
        <w:tblPrEx>
          <w:tblLayout w:type="fixed"/>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落实值班值守、请销假制度，及时报送各类突发事件信息和重要紧急情况</w:t>
            </w:r>
          </w:p>
        </w:tc>
      </w:tr>
    </w:tbl>
    <w:p>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552"/>
      <w:bookmarkStart w:id="5" w:name="_Toc172077950"/>
      <w:bookmarkStart w:id="6" w:name="_Toc172533653"/>
      <w:bookmarkStart w:id="7" w:name="_Toc172077417"/>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11"/>
        <w:tblW w:w="14045" w:type="dxa"/>
        <w:tblInd w:w="0" w:type="dxa"/>
        <w:tblLayout w:type="fixed"/>
        <w:tblCellMar>
          <w:top w:w="0" w:type="dxa"/>
          <w:left w:w="108" w:type="dxa"/>
          <w:bottom w:w="0" w:type="dxa"/>
          <w:right w:w="108" w:type="dxa"/>
        </w:tblCellMar>
      </w:tblPr>
      <w:tblGrid>
        <w:gridCol w:w="727"/>
        <w:gridCol w:w="1814"/>
        <w:gridCol w:w="1814"/>
        <w:gridCol w:w="4842"/>
        <w:gridCol w:w="4848"/>
      </w:tblGrid>
      <w:tr>
        <w:tblPrEx>
          <w:tblLayout w:type="fixed"/>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tblPrEx>
          <w:tblLayout w:type="fixed"/>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一、党的建设（3项）</w:t>
            </w:r>
          </w:p>
        </w:tc>
      </w:tr>
      <w:tr>
        <w:tblPrEx>
          <w:tblLayout w:type="fixed"/>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公务员招录和事业单位招聘工作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
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负责全市公务员招录的职位设置、资格审核、体检、考察、上报审批及录用工作。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负责全市事业单位招聘的岗位设置、资格审核、考试、体检、政审、上报审批及聘用工作。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1.上报公务员、事业单位招录（聘）计划及职位（岗位）设置条件；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2.负责对拟录用（招聘）人员的考察；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3.配合做好事业单位劳动合同签订等工作。</w:t>
            </w:r>
          </w:p>
        </w:tc>
      </w:tr>
      <w:tr>
        <w:tblPrEx>
          <w:tblLayout w:type="fixed"/>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公务员、事业单位工作人员考核、表彰工作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
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根据上级通知以及相关要求，指导各单位开展年度考核和平时考核，并做好材料收取和备案工作。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1.组织开展公务员、事业单位工作人员平时、年度考核并上报考核结果；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2.配合开展公务员、事业单位工作人员表彰奖励工作。</w:t>
            </w:r>
          </w:p>
        </w:tc>
      </w:tr>
      <w:tr>
        <w:tblPrEx>
          <w:tblLayout w:type="fixed"/>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高质量发展政绩考核和领导班子、领导干部年度考核工作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1.制定考核方案；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2.组建考核队伍并开展培训；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3.统筹相关部门开展实地考核；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4.做好考核结果运用。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1.组织人员进行测评、谈话；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2.协助开展实地考核。</w:t>
            </w:r>
          </w:p>
        </w:tc>
      </w:tr>
      <w:tr>
        <w:tblPrEx>
          <w:tblLayout w:type="fixed"/>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二、经济发展（7项）</w:t>
            </w:r>
          </w:p>
        </w:tc>
      </w:tr>
      <w:tr>
        <w:tblPrEx>
          <w:tblLayout w:type="fixed"/>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地方统计工作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1.制定统计工作规划和制度；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2.组织和协调统计工作的开展；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3.负责推动统计台账电子化、数字化、标准化；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4.建立健全统计资料管理制度。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1.组织实施和协调统计业务工作；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2.指导村、社区、企业及其他统计对象开展统计工作；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3.建立健全统计台账；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4.做好统计资料的收集和整理工作，保管统计资料。</w:t>
            </w:r>
          </w:p>
        </w:tc>
      </w:tr>
      <w:tr>
        <w:tblPrEx>
          <w:tblLayout w:type="fixed"/>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组织实施专项调查工作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1.负责统计调查项目的策划与方案制定；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2.指导和监督统计调查工作的具体实施；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3.审核和汇总统计调查数据。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1.组建统计调查人员队伍；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2.负责数据采集和质量控制；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3.负责保管各项调查资料，做好资料的归档和保密工作。</w:t>
            </w:r>
          </w:p>
        </w:tc>
      </w:tr>
      <w:tr>
        <w:tblPrEx>
          <w:tblLayout w:type="fixed"/>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1.制定统计监督工作计划；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2.对统计数据质量和统计工作合规性进行监督检查；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3.依法查处统计违法行为。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1.配合对统计工作进行监督检查，及时发现和报告统计违法行为；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2.协助查处统计违法行为。</w:t>
            </w:r>
          </w:p>
        </w:tc>
      </w:tr>
      <w:tr>
        <w:tblPrEx>
          <w:tblLayout w:type="fixed"/>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“四上”企业入退库工作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1.制定入退库工作的标准和流程；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2.对“四上”单位进行审核和管理；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3.对符合条件的企业进行入库审批；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4.组织针对基层统计人员和企业统计人员的入库业务培训。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1.开展企业达规入库政策宣传、服务；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2.进行临规企业摸排，提醒企业填报数据。</w:t>
            </w:r>
          </w:p>
        </w:tc>
      </w:tr>
      <w:tr>
        <w:tblPrEx>
          <w:tblLayout w:type="fixed"/>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统计基层基础建设工作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负责健全和完善统计管理体制、统计队伍，加强基层统计工作站规范化建设。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1.做好统计人员管理，配备专（兼）职统计人员，独立行使统计职能；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2.向统计局提交统计人员变动申请；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3.配合统计局组织力量，推进统计业务工作下沉，抓好统计基层基础建设工作。</w:t>
            </w:r>
          </w:p>
        </w:tc>
      </w:tr>
      <w:tr>
        <w:tblPrEx>
          <w:tblLayout w:type="fixed"/>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农业产业化工作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1.开展国家、省级、市级龙头企业监测工作和申报认定；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2.组织开展国家和省级“一村一品”示范村镇、休闲农业和乡村旅游星级示范企业（园区）、美丽休闲乡村创建申报；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3.组织农产品加工企业参与各类展会工作。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1.推荐上报辖区内农业企业参评国家、省级、市级龙头企业并做好监测工作；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2.推荐上报国家和省级“一村一品”示范村镇、休闲农业和乡村旅游星级示范企业（园区）、美丽休闲乡村；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3.推荐上报参展企业并协助做好参展工作。</w:t>
            </w:r>
          </w:p>
        </w:tc>
      </w:tr>
      <w:tr>
        <w:tblPrEx>
          <w:tblLayout w:type="fixed"/>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林业产业统计工作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审核、汇总全市《吉林省林草产业数据统计系统》。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负责填报《吉林省林草产业数据统计系统》。</w:t>
            </w:r>
          </w:p>
        </w:tc>
      </w:tr>
      <w:tr>
        <w:tblPrEx>
          <w:tblLayout w:type="fixed"/>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三、民生服务（16项）</w:t>
            </w:r>
          </w:p>
        </w:tc>
      </w:tr>
      <w:tr>
        <w:tblPrEx>
          <w:tblLayout w:type="fixed"/>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扶残助学金发放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市残疾人
联合会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1.组织符合条件的残疾学生及残疾人子女进行网上或窗口申报；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2.受理审核发放扶残助学金工作。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2.通知符合条件的残疾学生及残疾人子女及时申报。</w:t>
            </w:r>
          </w:p>
        </w:tc>
      </w:tr>
      <w:tr>
        <w:tblPrEx>
          <w:tblLayout w:type="fixed"/>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残疾人家庭无障碍改造工作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市残疾人
联合会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2.组织实施改造工作；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3.落实项目经费，收集归档项目档案材料。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1.负责无障碍改造政策的宣传；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2.开展入户筛查；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3.对拟改造工作进行公示。</w:t>
            </w:r>
          </w:p>
        </w:tc>
      </w:tr>
      <w:tr>
        <w:tblPrEx>
          <w:tblLayout w:type="fixed"/>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残疾人基本状况调查工作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市残疾人
联合会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1.全面调查了解持证残疾人基本状况特别是需求信息；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3.组织基层调查员开展入户核查、信息采集及录入。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1.负责信息数据的采集、登记、核实、录入、上报；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2.组织人员参加培训。</w:t>
            </w:r>
          </w:p>
        </w:tc>
      </w:tr>
      <w:tr>
        <w:tblPrEx>
          <w:tblLayout w:type="fixed"/>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1.落实义务教育入学复学、保学基本制度，完善工作机制，加强监督和指导；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2.牵头制定入学、控辍保学工作目标、制度、路径，并组织实施。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1.排查年满6周岁及以上义务教育适龄儿童少年情况，建立适龄儿童少年台账；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2.组织和督促义务教育适龄儿童少年入学、复学，帮助解决适龄儿童少年接受义务教育存在的困难，采取措施防止适龄儿童少年失学、辍学；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3.支持学前教育发展。</w:t>
            </w:r>
          </w:p>
        </w:tc>
      </w:tr>
      <w:tr>
        <w:tblPrEx>
          <w:tblLayout w:type="fixed"/>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养老服务及老龄工作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1.制定养老服务领域相关保障政策并组织实施，落实80周岁以上老年人高龄津贴的审核和发放制度，对违规领取高龄津贴人员进行追缴；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2.开展城乡经济困难失能老年人集中照护服务和适老化改造工作；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3.推动社区养老服务质量，争取资金实施老年助餐服务项目并组织运营，加强对农村养老大院、社区日间照护站点监督指导，建立基层老年协会；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4.强化养老机构监督管理，指导安全生产工作，保证养老机构安全规范运营。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1.统计上报本辖区养老服务领域相关信息，宣传政策。对符合享受高龄津贴的老人进行申报、公示、档案建立，做好动态管理及上报工作；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2.负责经济困难失能老年人家庭养老床位协助申报和政策宣传，受理、核实并上报特殊经济困难老年人家庭适老化改造申请及协助回访工作；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3.完成助老餐厅选址，负责对本辖区的农村养老大院或日间照料站（点）日常管理；推动建立基层老年协会；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4.加强对属地养老机构的安全生产日常监管，定期开展巡查，及时上报辖区内非法运营和存在安全隐患的养老机构。</w:t>
            </w:r>
          </w:p>
        </w:tc>
      </w:tr>
      <w:tr>
        <w:tblPrEx>
          <w:tblLayout w:type="fixed"/>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困难及低收入家庭认定管理工作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1.负责监督、指导低保、低保边缘家庭、刚性支出家庭、特困对象审核确认及动态管理，对家庭经济状况进行核对，发放救助金；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2.负责对基层上报的拒不退回资金的人员进行处置；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3.组织开展基层工作人员业务培训；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4.负责做好救助政策的解答及群众来电、来访、举报转办督办工作。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1.负责对低保、低保边缘家庭、刚性支出家庭、特困对象的申请受理、调查核实、民主评议、初审上报、公示、照护协议签订、档案建立与保管、系统录入、近亲属备案；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2.负责低保特困家庭动态管理，按政策规定及时予以停保、调整低保（特困）金、上报月动态表；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3.对违规领取低保、特困金资金进行追缴，对拒不退回的人员进行上报；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4.负责社会救助政策宣传、信访举报查实、回复等工作。</w:t>
            </w:r>
          </w:p>
        </w:tc>
      </w:tr>
      <w:tr>
        <w:tblPrEx>
          <w:tblLayout w:type="fixed"/>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慈善救助工作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1.负责慈善公益募捐工作，开展扶贫、济困、扶老、救孤、恤病、助残、优抚、应急慈善等工作；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2.负责慈善救助资金、救助物资发放；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3.审批“慈善救助圆梦大学”救助资金。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1.政策法规宣传，营造慈善氛围；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2.组织和参与慈善活动；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3.链接慈善资源，结合“9.5”中华慈善日、“9.9”公益日、“幸福家园”等项目与慈善总会共同宣传动员，组织募捐；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4.负责符合慈善救助条件人员的初审、入户核查、公示、上报。</w:t>
            </w:r>
          </w:p>
        </w:tc>
      </w:tr>
      <w:tr>
        <w:tblPrEx>
          <w:tblLayout w:type="fixed"/>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流浪乞讨人员救助安置工作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1.指导救助管理站开展流浪乞讨人员救助工作，及时落实救助和社会福利待遇，对符合落户安置条件的长期滞留人员予以落户安置；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2.协调和指导落实属地管理，对户籍为本辖区的流乞人员落实救助措施；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3.协调精神病院及相关社会福利机构，帮助基层对户籍为本辖区符合条件的流浪乞讨人员进行接收安置。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1.对本辖区内出现的非本辖区户籍或不明户籍的流浪乞讨人员，及时告知其向救助站求助，或通知救助站进行临时救助；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2.对已查清户籍为本辖区的流浪乞讨人员协调民政部门接收安置，帮助解决生产、生活困难，为符合条件的落实社会救助、社会福利和社会保险等相关政策；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3.教育、督促其近亲属或其他监护人履行抚养、赡养义务。</w:t>
            </w:r>
          </w:p>
        </w:tc>
      </w:tr>
      <w:tr>
        <w:tblPrEx>
          <w:tblLayout w:type="fixed"/>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未成年人救助和保障工作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1.负责未成年人权益保护工作和相关法律法规、政策制度普及宣传，指导做好留守、困境、流动儿童摸排、建档、走访、动态管理、系统录入并及时更新台账，做好未成年人权益保护和儿童关爱服务工作；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2.对孤儿、事实无人抚养儿童身份进行认定、审批，按月发放补贴；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3.负责追缴违规领取的补贴；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4.按照上级要求发放临时性补贴；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5.协调省孤儿学校办理儿童入校手续；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6.按要求开展收（寄）养登记，出具收（寄）养证明；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7.开展儿童督导员、儿童主任业务培训。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1.负责开展未成年人家庭摸底排查、登记建档和动态更新，配合部门开展关爱服务，及时发现并报告不利于未成年人身心健康或侵犯未成年人合法权益的行为；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儿童主任定期开展摸排流动、留守、困境儿童，做好儿童关爱保护和困境（留守、流动）儿童日常保障、系统录入工作，及时掌握儿童的生活保障、家庭监护、就学情况等基本信息，建立四类儿童和流动儿童档案并定期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3.负责受理事实无人抚养儿童、孤儿基本生活费的申请等材料初审、上报、档案管理及信息维护。</w:t>
            </w:r>
          </w:p>
        </w:tc>
      </w:tr>
      <w:tr>
        <w:tblPrEx>
          <w:tblLayout w:type="fixed"/>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
市自然资源局（市林业局）
市市场监督
管理局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1.牵头负责对基层上报的殡葬领域违规违法行为线索进行核查，依法对殡葬领域违规违法行为进行处理；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2.制定文明祭祀宣传计划，协调各方宣传资源，印制宣传材料并拓展传播渠道；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3.负责审批公益性墓地；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4.负责乡镇骨灰堂日常运行工作的指导监督。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对违法占用耕地建坟依法管理。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对违法占用林地建坟进行依法管理。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对全市殡葬领域经营单位的营业执照持有情况、销售商品明码标价情况进行监督检查；对涉及政府定价单位的收费进行检查。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查处丧事活动中违反治安管理和私自改装车辆运输遗体行为。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1.开展定期巡查，发现殡葬领域违规行为及时劝诫，劝诫无果上报相关职能部门，协助相关部门核实投诉举报信息；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2.协助查处殡葬领域违法行为；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3.在传统祭祀节日期间做好宣传工作；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4.做好文明祭祀管理的安排部署，组织村（社区）干部、志愿者巡查值守；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5.做好耕地、林地内乱埋乱葬的排查、上报。</w:t>
            </w:r>
          </w:p>
        </w:tc>
      </w:tr>
      <w:tr>
        <w:tblPrEx>
          <w:tblLayout w:type="fixed"/>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城乡居民养老保险业务经办工作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市社会保险事业管理局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1.负责城乡居民养老保险参保申报、待遇申领初审复核；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2.负责对死亡人员进行城乡居民养老保险终止申请初审复核；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3.负责对长时间失联、疑似死亡人员城乡居民养老保险进行停发处理；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4.经核实确认符合条件的办理城乡居民养老保险待遇续发初审复核；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5.负责城乡居民养老保险参保信息变更初审复核；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6.负责领取待遇人员发放账户变更初审复核；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7.负责城乡居民养老保险基本信息变更初审复核；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8.负责城乡居民养老保险省内转移申请初审复核、公示、举报处置、待遇发放。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1.负责受理新参保登记、申报；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2.负责待遇申领、终止申请信息录入；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3.负责领取待遇人员发放账户变更信息录入；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4.负责参保信息变更、基本信息变更申报、录入等工作；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5.负责公示、受理举报；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6.在知晓的情况下上报死亡人员信息；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7.负责各类困难群体、超龄未享受待遇人员和其他疑点数据核实、整理、上报；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8.负责指导和辅助辖区居民开展社保业务网上经办工作；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9.负责社会保险政策宣传、业务咨询解答工作。</w:t>
            </w:r>
          </w:p>
        </w:tc>
      </w:tr>
      <w:tr>
        <w:tblPrEx>
          <w:tblLayout w:type="fixed"/>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医疗保障政务服务事项下沉工作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1.负责医保基层服务平台运行维护、账号开通工作；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2.医保经办业务指导；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3.发放宣传海报、宣传手册。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1.使用医保基层服务平台办理城乡居民参保登记、异地安置退休人员备案、异地长期居住人员备案、常驻异地工作人员备案、城乡居民参保状态变更、参保人员参保信息查询、参保证明打印；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2.指导群众使用吉林医保网上服务大厅、吉事办微信小程序办理职工参保登记、职工基本信息变更、职工参保状态变更、单位基本信息变更、转移接续手续办理、护理补贴支付；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3.发放医保政策宣传手册，推进本辖区参保工作。</w:t>
            </w:r>
          </w:p>
        </w:tc>
      </w:tr>
      <w:tr>
        <w:tblPrEx>
          <w:tblLayout w:type="fixed"/>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惠农补贴及涉农项目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1.负责制定惠农补贴和涉农项目实施方案；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2.负责惠农补贴及涉农项目监督管理工作。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1.负责统计上报惠农补贴面积，建立补贴台账；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2.负责涉农项目地块落实，组织项目主体申报、参与项目实施，核实主体信息；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3.负责做好项目实施工作，对补贴面积、作业面积、拨款账号、开户行等相关信息进行核实、公示、上报；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4.负责报送指导员、示范户名单，开展日常工作。</w:t>
            </w:r>
          </w:p>
        </w:tc>
      </w:tr>
      <w:tr>
        <w:tblPrEx>
          <w:tblLayout w:type="fixed"/>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孕前优生健康检查、增补叶酸工作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1.负责免费孕前优生健康检查、增补叶酸项目组织实施、协调管理工作；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2.负责对基层优生健康检查、增补叶酸项目管理人员开展专业培训，定期进行技术指导评估。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1.在上收前过渡期内，负责收集并动员计划怀孕夫妇进行孕前优生健康检查，并承担健康教育、一般人群咨询指导、早孕及妊娠结局随访工作；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 在上收前过渡期内，负责村（社区）叶酸发放、人员培训和监督管理工作，负责高危待孕妇女的叶酸发放和管理。</w:t>
            </w:r>
          </w:p>
        </w:tc>
      </w:tr>
      <w:tr>
        <w:tblPrEx>
          <w:tblLayout w:type="fixed"/>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人口和计划生育工作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1.负责人口监测预警和人口统计平台录入、上报工作；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2.提出人口与家庭发展相关政策建议；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3.组织落实生育政策，建立和完善计划生育家庭奖励扶助制度；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4.开展3岁以下婴幼儿照护服务工作；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5.负责辖区内托育机构的监督管理。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1.负责村级人口监测数据的录入、汇总、审核、上报；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2.负责人口监测系统的数据管理、数据修改；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3.负责育儿补贴统计上报；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4.协助开展托育服务。</w:t>
            </w:r>
          </w:p>
        </w:tc>
      </w:tr>
      <w:tr>
        <w:tblPrEx>
          <w:tblLayout w:type="fixed"/>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人口及生育保障工作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市计划生育
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1.组织开展生殖健康咨询、优生优育指导、计划生育保险、计划生育家庭帮扶、家庭健康促进和流动人口服务工作；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2.做好计划生育家庭和计划生育特殊家庭的服务和保障工作。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1.组织和发展会员，建立“会员之家”等会员活动阵地，健全会员小组、会员联系户等组织网络；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2.组织协会会员开展计划生育宣传教育活动；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3.组织育龄群众，开展生育、生活、生产服务及互助活动；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4.反映育龄群众和计划生育家庭诉求，保障合法权益。</w:t>
            </w:r>
          </w:p>
        </w:tc>
      </w:tr>
      <w:tr>
        <w:tblPrEx>
          <w:tblLayout w:type="fixed"/>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四、平安法治（3项）</w:t>
            </w:r>
          </w:p>
        </w:tc>
      </w:tr>
      <w:tr>
        <w:tblPrEx>
          <w:tblLayout w:type="fixed"/>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易引发“民转刑”案件排查、防范、化解工作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
委员会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1.指导基层进行排查走访；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2.开展矛盾纠纷化解；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3.做好全程防控。</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1.定期排查易引发“民转刑”案件的各类矛盾纠纷；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2.及时化解，并将问题上报。</w:t>
            </w:r>
          </w:p>
        </w:tc>
      </w:tr>
      <w:tr>
        <w:tblPrEx>
          <w:tblLayout w:type="fixed"/>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社区矫正工作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1.负责社区矫正工作具体实施；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2.对社区矫正对象进行教育帮扶，开展法治道德等教育，协调有关方面开展职业技能培训、就业指导，组织公益活动等事项；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3.接受委托进行调查评估，提出评估意见；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4.建立矫正小组、组织矫正小组开展工作，制定和落实矫正方案。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1.协助社区矫正机构做好社区矫正工作；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2.引导志愿者和社区群众，利用社区资源，采取多种形式，对有特殊困难的社区矫正对象进行必要的教育帮扶；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3.协助做好社区矫正调查评估。</w:t>
            </w:r>
          </w:p>
        </w:tc>
      </w:tr>
      <w:tr>
        <w:tblPrEx>
          <w:tblLayout w:type="fixed"/>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社区戒毒工作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对社区戒毒（康复）人员进行帮助、教育和监督。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1.建立社区戒毒机制；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2.协助社区戒毒工作站与社区戒毒人员签订协议；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3.协助落实有针对性的社区戒毒措施。</w:t>
            </w:r>
          </w:p>
        </w:tc>
      </w:tr>
      <w:tr>
        <w:tblPrEx>
          <w:tblLayout w:type="fixed"/>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五、乡村振兴（20项）</w:t>
            </w:r>
          </w:p>
        </w:tc>
      </w:tr>
      <w:tr>
        <w:tblPrEx>
          <w:tblLayout w:type="fixed"/>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黑土地保护工作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1.负责制定《秸秆离田方案》《保护性耕作实施方案》《深翻+增施有机肥实施方案》并组织实施；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2.负责分解落实秸秆离田和综合利用任务面积；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3.负责组织基层具体实施和查验核实；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4.负责按核实面积测算补助资金，申请资金拨付；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5.对破坏黑土地行为及时进行查处。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1.负责做好秸秆离田、保护性耕作、“深翻+增施有机肥”宣传引导；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2.负责按照秸秆离田、保护性耕作、“深翻+增施有机肥”实施方案进行组织实施；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3.查验核实秸秆离田、保护性耕作、“深翻+增施有机肥”作业补助工作并上报；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4.负责对完成作业面积补贴的信息公示（以村为单位）；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5.对黑土地保护实施地块进行进度监督；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6.对黑土地保护情况进行日常巡查，及时制止破坏黑土地的行为并上报；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7.按时完成农民自主实施“有机肥深翻还田”及“秸秆还田”任务。</w:t>
            </w:r>
          </w:p>
        </w:tc>
      </w:tr>
      <w:tr>
        <w:tblPrEx>
          <w:tblLayout w:type="fixed"/>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高标准农田建设（含黑土地保护建设、小型农田水利建设）项目及建后管护工作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1.组织实施高标准农田建设项目设计、施工、验收、移交；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2.制定高标准农田建后管护的政策，指导落实管护责任；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3.对管护责任落实情况、设施完好率、管护效果、建后管护资金落实情况进行监督检查及考核。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1.配合项目勘察设计、设计变更和工程交接，组织召开村民代表会议对项目设计成果确认；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2.负责协调解决高标准农田建设项目实施过程中施工单位与群众矛盾纠纷；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3.负责高标准农田建设项目的日常巡查与维护；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4.建立管护台账，落实管护资金，做好管护工作统计上报；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5.对后续项目的农田机井、电井等农田水利设施，定期清理并维护其正常运行。</w:t>
            </w:r>
          </w:p>
        </w:tc>
      </w:tr>
      <w:tr>
        <w:tblPrEx>
          <w:tblLayout w:type="fixed"/>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耕地质量监测工作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1.制定监测点实施方案并组织实施；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2.对监测点土壤样品分析化验；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3.对各监测点年度调查信息汇总上报。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1.对耕地质量监测点（站）施肥情况及设施进行管护；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2.对辖区内监测点进行数据调查、信息上报；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3.配合做好土壤样品采集工作。</w:t>
            </w:r>
          </w:p>
        </w:tc>
      </w:tr>
      <w:tr>
        <w:tblPrEx>
          <w:tblLayout w:type="fixed"/>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粮食生产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1.负责分解下达全市粮食播种面积任务；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2.研究确定主推品种和主推技术，并向全市发布；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3.负责做好粮食安全生产技术指导，组织开展技术培训；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4.负责做好病虫害预测预报和统防统治；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5.组织开展测产工作。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1.负责组织落实粮食播种面积任务，建立种植台账；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2.配合做好“一喷多促”“绿色高质高效”“单产提升”等促进粮食产量提升的项目落实工作；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3.做好农情调查和备春耕生产工作；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4.宣传引导农民适时播种，加强田间管理。</w:t>
            </w:r>
          </w:p>
        </w:tc>
      </w:tr>
      <w:tr>
        <w:tblPrEx>
          <w:tblLayout w:type="fixed"/>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“三保障”和安全饮水保障工作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市住房和城乡建设局
市水利局
市教育局
市人力资源和社会保障局（市医疗保障局）
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负责脱贫人口和监测对象身份核实工作。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1.对农村已脱贫户住房安全保障情况实施动态监测并建立台账；2.将符合国家政策的动态新增危房全部列入改造计划，做到应改尽改。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1.负责排查农村居住家庭饮水是否存在水质、水量、用水方便程度和供水保证率、农村集中供水工程等方面问题并建立台账；2.水费收缴管理是否到位并建立台账。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1.负责排查是否存在适龄儿童少年失学辍学现象并建立台账；2.排查有关教育资助政策是否全面落实到位，补助资金是否按标准足额发放并建立台账；3.对于不能到校上学的残疾儿童、少年积极开展送教上门。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市人力资源和社会保障局（市医疗保障局）：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1.负责健全农村低收入人口和脱贫人口参保台账并做到“应参尽参”；2.对符合纳入医疗救助保障范围的农村人口，及时落实分类医疗救助政策。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1.持续做好脱贫人口家庭医生签约服务；2.做好慢病患者的规范管理和健康服务。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1.围绕教育保障、住房保障、医疗保障、饮水安全保障等情况配合相关部门对农村人口进行全覆盖、常态化排查并建立台账；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2.负责脱贫人口和监测对象身份核实工作；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3.因教育、住房、医疗、饮水等问题存在返贫致贫风险及时纳入监测范围，并上报相关部门。</w:t>
            </w:r>
          </w:p>
        </w:tc>
      </w:tr>
      <w:tr>
        <w:tblPrEx>
          <w:tblLayout w:type="fixed"/>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持续落实脱贫人口增收措施</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1.研究制定各项增收措施、工作方案；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2.组织实施开展增收工作；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3.负责协调行业部门业务工作；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4.审核、复核脱贫人口和监测对象身份，协同相关部门对乡镇报送的人员信息进行核查比对；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5.建立台账、组织发放各项补贴。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1.结合本乡镇实际情况，制定具体的实施计划并组织宣传、实施脱贫人口各项增收工作；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2.对各项增收工作符合的人员全覆盖排查、统计、审核、报送；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3.做好信息系统动态管理录入工作等其他事项的配合。</w:t>
            </w:r>
          </w:p>
        </w:tc>
      </w:tr>
      <w:tr>
        <w:tblPrEx>
          <w:tblLayout w:type="fixed"/>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撂荒地排查工作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1.组织开展撂荒地APP系统应用培训；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2.对问题地块进行审核、确认。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1.组织开展撂荒地排查、录入APP；</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2.对审核确定的撂荒地地块组织进行复耕复种。</w:t>
            </w:r>
          </w:p>
        </w:tc>
      </w:tr>
      <w:tr>
        <w:tblPrEx>
          <w:tblLayout w:type="fixed"/>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动物疫病预防与控制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1.负责实施动物防疫法规定的动物疫病的监测、预警、预报、实验室诊断、流行病学调查、疫情报告工作；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2.承担动物疫病的预防、控制等技术工作；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3.做好动物疫病预防的技术指导、技术培训、科普宣传工作等；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4.承担动物疫病净化、消灭的技术工作；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5.负责“动监e通”及“先打后补”系统平台管理和审核工作。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1.履行动物重大疫病防控属地职责；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2.动物免疫情况统计月报，免疫疫苗管理及需求量、存量统计；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3.采集免疫抗体评价所需要的血清样品；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4.开展法律、法规、防疫知识的普及宣传工作；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5.负责“动监e通”及“先打后补”平台信息初审及动态管工作，并对审核结果负责。定期监督核查本辖区养殖场（户）及兽医社会化服务组织的基本情况。</w:t>
            </w:r>
          </w:p>
        </w:tc>
      </w:tr>
      <w:tr>
        <w:tblPrEx>
          <w:tblLayout w:type="fixed"/>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养殖场（户）日常监督管理工作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1.对养殖户开展养殖法律法规培训；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2.对日常检查过程中发现问题或举报线索进行核查；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3.对未建立或未按照规定保存养殖档案的作出行政处罚决定。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1.指导规模畜禽养殖场（户）建立养殖档案；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2.对规模养殖户饲养、经营、运输环节进行政策宣传。</w:t>
            </w:r>
          </w:p>
        </w:tc>
      </w:tr>
      <w:tr>
        <w:tblPrEx>
          <w:tblLayout w:type="fixed"/>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农村供水保障工作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1.负责农村供水保障工程和市级维修养护工程的设计、招标、建设、验收和移交工作；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2.对农村饮水安全隐患制定整改措施并监督落实。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1.负责辖区内农村供水工程的运行管理工作，包括水费收缴、使用、监督和日常按期上报下年度市级维养项目，协助开展供水采样工作；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2.负责做好工程建设过程中民事协调工作；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3.对辖区内饮水安全隐患进行排查，发现问题及时上报；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4.落实饮水安全隐患问题的整改；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5.负责统计上报辖区内饮水安全信息相关数据。</w:t>
            </w:r>
          </w:p>
        </w:tc>
      </w:tr>
      <w:tr>
        <w:tblPrEx>
          <w:tblLayout w:type="fixed"/>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沟渠整治工作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1.制定沟渠整治年度任务及实施方案；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2.做好监督管理，跟踪任务进度并做好数据统计。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1.对辖区内的沟渠进行实地勘察，摸清需清理的沟渠情况，建立沟渠清理工作台账并上报；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2.组织开展沟渠清理。</w:t>
            </w:r>
          </w:p>
        </w:tc>
      </w:tr>
      <w:tr>
        <w:tblPrEx>
          <w:tblLayout w:type="fixed"/>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农机购置补贴发放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1.负责制定发布《农机购置与应用补贴实施方案》、操作程序、补贴额一览表、补贴机具信息表、咨询投诉举报电话信息；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2.受理购机者补贴申请；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3.审核补贴相关申请资料，核验补贴机具，实时公布补贴申请信息。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1.做好农机购置与应用补贴的政策宣传；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2.负责购机农民及农业生产经营组织身份、资格、信息调查确认；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3.公示购机农民及农业生产经营组织购机登记、补贴信息。</w:t>
            </w:r>
          </w:p>
        </w:tc>
      </w:tr>
      <w:tr>
        <w:tblPrEx>
          <w:tblLayout w:type="fixed"/>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“大棚房”问题清理整治工作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制定下发“大棚房”问题整改工作方案。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负责“大棚房”问题整改。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1.开展“大棚房”问题政策宣传和解读；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2.开展日常巡查，发现问题及时上报。</w:t>
            </w:r>
          </w:p>
        </w:tc>
      </w:tr>
      <w:tr>
        <w:tblPrEx>
          <w:tblLayout w:type="fixed"/>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病虫害及自然灾害防治工作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1.负责组织开展农作物病虫草鼠害防治工作；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2.组织开展植物检疫工作。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1.负责外来有害生物排查、病虫草鼠害预防、监测、上报；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2.配合做好有害生物、病虫草鼠害消杀工作。</w:t>
            </w:r>
          </w:p>
        </w:tc>
      </w:tr>
      <w:tr>
        <w:tblPrEx>
          <w:tblLayout w:type="fixed"/>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开展测土配方施肥及化肥减量增效工作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1.制定年度测土配方施肥、耕地等级评价及化肥减量增效方案并组织实施；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2.开展土样化验分析；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3.开展田间试验示范工作；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4.入户调查施肥量，进行测算；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5.开展项目宣传培训、技术推广。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1.配合做好土壤样品采集工作；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2.配合做好数据调查工作；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3.配合做好智能优化施肥专家系统应用推广。</w:t>
            </w:r>
          </w:p>
        </w:tc>
      </w:tr>
      <w:tr>
        <w:tblPrEx>
          <w:tblLayout w:type="fixed"/>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非法捕捞监管工作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负责渔业水域生态环境的监督管理和渔业污染事故的调查处理工作。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对非法捕捞作业的违法行为进行制止并上报。</w:t>
            </w:r>
          </w:p>
        </w:tc>
      </w:tr>
      <w:tr>
        <w:tblPrEx>
          <w:tblLayout w:type="fixed"/>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农村“厕所革命”工作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1.制定年度改厕方案，建设模式的培训指导及后续运维管护的指导，监督改厕任务实施进度，协调财政拨付奖补资金；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2.统筹调度问题厕所整改实效，依据省厅的问题厕所整改意见监督指导事涉属地落实整改措施，申请财政资金支持。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1.开展“厕所革命”的政策宣传，按年度改厕方案，逐户确定改厕模式，配合部门完成年度改厕任务；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2.摸清问题厕所底数，问题类型，按部门的指导意见，配合落实整改工作，确保按期整改到位，涉及的整改资金，由属地向事涉部门提交资金需求，由部门统筹向财政提交资金申请；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3.配合填报相关统计摸底工作。</w:t>
            </w:r>
          </w:p>
        </w:tc>
      </w:tr>
      <w:tr>
        <w:tblPrEx>
          <w:tblLayout w:type="fixed"/>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涉农统计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1.负责每年度农情、灾情调度统计、植保检疫调查统计工作；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2.负责组织开展市场信息相关数据统计、调度；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3.负责农产品加工企业摸底工作；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4.负责休闲农业运行情况统计监测工作；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5.负责企业贷款需求统计工作；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6.负责畜牧统计；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7.黑土地保护和高标准农田相关数据统计；                                                                    8.农经统计报表审核汇总、指导培训；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9.组织村级采集填报“全国农村集体资产监督管理平台”“农村合作经济统计系统”及其他需要统计的农经统计数据；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10.负责农民收入调查统计。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配合做好市农业农村局相关数据的统计上报工作。</w:t>
            </w:r>
          </w:p>
        </w:tc>
      </w:tr>
      <w:tr>
        <w:tblPrEx>
          <w:tblLayout w:type="fixed"/>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农产品质量安全管理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1.开展专项整治；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3.实施“网格化”监管；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4.开展质量安全监测；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5.指导监管检测体系建设；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6.强化应急处置；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7.发展绿色优质农产品；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8.开展标准制修订工作；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9.推动农产品承诺达标合格证制度落实；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10.推进追溯体系建设。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1.做好全镇农产品质量安全网格化管理工作；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2.健全“两级”农产品监管人员名录，建立乡镇食用农产品生产主体名录；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3.制定年度农产品日常巡查计划，开展日常农产品巡查及重点抽查；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4.配合开展农产品质量安全知识宣传、执法问题查处和应急处置工作；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5.配合监督检查使用检测猪、牛瘦肉精等情况的工作，配合畜禽产品采样、送检工作。</w:t>
            </w:r>
          </w:p>
        </w:tc>
      </w:tr>
      <w:tr>
        <w:tblPrEx>
          <w:tblLayout w:type="fixed"/>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农村审计工作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负责统筹协调、组织、指导开展农村审计工作。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配合开展农村审计工作。</w:t>
            </w:r>
          </w:p>
        </w:tc>
      </w:tr>
      <w:tr>
        <w:tblPrEx>
          <w:tblLayout w:type="fixed"/>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六、社会管理（1项）</w:t>
            </w:r>
          </w:p>
        </w:tc>
      </w:tr>
      <w:tr>
        <w:tblPrEx>
          <w:tblLayout w:type="fixed"/>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行政区划和地名管理工作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1.落实法定行政市域界线、界桩的管理。组织开展行政区划界线调整工作。开展与毗邻省、县（市、区）边界联检工作，加强行政区域界线领域风险防范化解；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2.负责地名命名、更名管理、地名标志设置维护、地名文化保护弘扬、地名信息深化应用和地名赋能产业发展；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3.宣传推广标准地名，开展地名信息公共服务，推进地名标准化建设工作；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4.收集、整理地名资料，管理地名档案；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5.拟订行政区划总体规划，按照管理权限负责行政区划的设立、命名、变更和政府驻地迁移等审核工作。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1.协助收集行政区划调整相关材料；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2.负责行政区划的设立、变更和政府驻地迁移等申报工作；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3.负责地名标识监督管理工作。</w:t>
            </w:r>
          </w:p>
        </w:tc>
      </w:tr>
      <w:tr>
        <w:tblPrEx>
          <w:tblLayout w:type="fixed"/>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七、民族宗教（1项）</w:t>
            </w:r>
          </w:p>
        </w:tc>
      </w:tr>
      <w:tr>
        <w:tblPrEx>
          <w:tblLayout w:type="fixed"/>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少数民族人口统计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市委统战部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审核本地区的民族统计数据资料。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负责做好少数民族人口统计工作。</w:t>
            </w:r>
          </w:p>
        </w:tc>
      </w:tr>
      <w:tr>
        <w:tblPrEx>
          <w:tblLayout w:type="fixed"/>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八、社会保障（1项）</w:t>
            </w:r>
          </w:p>
        </w:tc>
      </w:tr>
      <w:tr>
        <w:tblPrEx>
          <w:tblLayout w:type="fixed"/>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劳动力资源统计工作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1.指导基层调查了解劳动力资源情况，采集基础信息，录入省就业信息系统，做好就业统计方面的工作；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2.抽查核实城镇新增就业人员信息。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1.负责辖区内劳动力数量统计；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2.负责基础信息录入。</w:t>
            </w:r>
          </w:p>
        </w:tc>
      </w:tr>
      <w:tr>
        <w:tblPrEx>
          <w:tblLayout w:type="fixed"/>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九、自然资源（11项）</w:t>
            </w:r>
          </w:p>
        </w:tc>
      </w:tr>
      <w:tr>
        <w:tblPrEx>
          <w:tblLayout w:type="fixed"/>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土地整治项目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1.负责组织土地整治项目可研、规划设计及预算编制工作；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2.负责项目实施期间的管理、监督、检查工作；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3.协助上级部门进行项目竣工验收工作。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1.配合开展项目前期宣传工作、地块调查及地块数据上报工作；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2.配合做好项目实施阶段村民思想工作；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3.做好项目竣工后工程管护工作。</w:t>
            </w:r>
          </w:p>
        </w:tc>
      </w:tr>
      <w:tr>
        <w:tblPrEx>
          <w:tblLayout w:type="fixed"/>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耕地卫片图斑整治工作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1.负责对违法图斑开展现场核实判定、外业测绘举证、在执法综合监管平台上填报各类数据及整改结果；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2.督导违法用地的整改工作，对拒不整改的按照职权分工负责违法案件的查处工作。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1.配合自然资源局对违法图斑开展现场核查，违法用地当事人的个人信息填报、合法图斑的举证材料；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2.负责对属地区域进行执法动态巡查、及时发现违法行为并向自然资源局报告，落实耕地保护党政同责，纠正、消除违法状态；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3.对拒不整改的按照职权分工负责违法案件的查处工作。</w:t>
            </w:r>
          </w:p>
        </w:tc>
      </w:tr>
      <w:tr>
        <w:tblPrEx>
          <w:tblLayout w:type="fixed"/>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宅基地使用权及房屋所有权审核和登记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负责开展宅基地使用权及房屋所有权审核和登记工作。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1.宅基地使用权及房屋所有权现场地籍调查核实；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2.宅基地及房屋所有权档案的管理及查询；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3.不动产首次登记公告；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4.不动产登记业务的受理、初审及上报；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5.不动产登记归档及发证。</w:t>
            </w:r>
          </w:p>
        </w:tc>
      </w:tr>
      <w:tr>
        <w:tblPrEx>
          <w:tblLayout w:type="fixed"/>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历史遗留废弃矿山转型利用工作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1.负责历史遗留废弃矿山核查取证工作；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2.负责编制《梅河口市历史遗留废弃矿山生态修复方案》；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3.负责历史遗留废弃矿山验收、系统填报及销号工作；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4.负责历史遗留废弃矿山项目申报、实施、验收等相关工作。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1.负责提供历史遗留废弃矿山转型利用项目设施农用地备案手续、政府转型利用证明相关手续；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2.采取人工辅助方式对历史遗留废弃矿山转型利用范围外的区域进行复绿；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3.历史遗留废弃矿山生态修复后期管护工作。</w:t>
            </w:r>
          </w:p>
        </w:tc>
      </w:tr>
      <w:tr>
        <w:tblPrEx>
          <w:tblLayout w:type="fixed"/>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采伐迹地更新造林工作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1.组织签订采伐迹地更新造林协议；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2.对造林地违规间种玉米等农作物行为进行处置。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1.负责对采伐迹地更新造林政策进行宣传；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2.负责组织指导农户采伐迹地造林绿化工作；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3.发现农户在造林地违规间种玉米等农作物及时上报。</w:t>
            </w:r>
          </w:p>
        </w:tc>
      </w:tr>
      <w:tr>
        <w:tblPrEx>
          <w:tblLayout w:type="fixed"/>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林业植物检疫工作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1.负责开展林业植物调运检疫、复检等工作；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2.负责《植物检疫证书》签发、管理等工作；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3.负责查处违反《植物检疫条例》行为。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1.开展日常巡查，发现问题及时上报；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2.配合主管部门开展产地检疫调查。</w:t>
            </w:r>
          </w:p>
        </w:tc>
      </w:tr>
      <w:tr>
        <w:tblPrEx>
          <w:tblLayout w:type="fixed"/>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天然商品林补偿工作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负责天然商品林停伐补偿工作。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协助签订天然商品林停伐管护补助协议。</w:t>
            </w:r>
          </w:p>
        </w:tc>
      </w:tr>
      <w:tr>
        <w:tblPrEx>
          <w:tblLayout w:type="fixed"/>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森林督查工作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1.组织各基层对国家及省现发图斑进行现地核查及汇总；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2.组织开展打击破坏森林资源专项行动。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对国家和省下发图斑进行核实，并将现地情况上传至国家平台。</w:t>
            </w:r>
          </w:p>
        </w:tc>
      </w:tr>
      <w:tr>
        <w:tblPrEx>
          <w:tblLayout w:type="fixed"/>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天然商品林停伐管护工作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非国有天然商品林停伐管护补助协议的归档和面积合算。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协助部门与林农签订非国有天然商品林停伐管护补助协议并建立相应台账存档上报。</w:t>
            </w:r>
          </w:p>
        </w:tc>
      </w:tr>
      <w:tr>
        <w:tblPrEx>
          <w:tblLayout w:type="fixed"/>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林木采伐工作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负责采伐调查设计的审核审批、林木采伐证的办理及采伐设计内页的归档。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负责林农申请采伐林木材料的核实。</w:t>
            </w:r>
          </w:p>
        </w:tc>
      </w:tr>
      <w:tr>
        <w:tblPrEx>
          <w:tblLayout w:type="fixed"/>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违法图斑还林工作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1.负责制定违法图斑适宜还林计划；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2.组织开展违法图斑造林成活率检查验收。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按照部门还林计划，组织违法图斑还林工作。</w:t>
            </w:r>
          </w:p>
        </w:tc>
      </w:tr>
      <w:tr>
        <w:tblPrEx>
          <w:tblLayout w:type="fixed"/>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十、生态环保（14项）</w:t>
            </w:r>
          </w:p>
        </w:tc>
      </w:tr>
      <w:tr>
        <w:tblPrEx>
          <w:tblLayout w:type="fixed"/>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1.负责本行政区域入河排污口设置审批、登记和监督管理（国家、省审批项目除外）；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2.负责组织开展饮用水水源保护区划定及监督管理工作。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1.负责配合确定工业、城镇污水处理厂以外入河排污口责任主体，组织、监督责任主体实施源头治理；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2.负责工业、城镇污水处理厂以外入河排污口设置申请、登记、标识标牌设立；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3.负责组织实施饮用水水源保护区标识标牌设立、围栏设置、监控设施配备等基础设施建设；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4.负责提供、核实农村集中式饮用水水源井名单、地址、使用等基本信息；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5.负责对入河排污口、水源地开展日常巡查、管护，及时发现、制止、报告生态环境非法违法行为；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6.负责对地表水水体水质状况进行定期排查，发现疑似黑臭或黑臭水体，组织实施治理；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7.负责组织开展水生态环境保护宣传教育工作。</w:t>
            </w:r>
          </w:p>
        </w:tc>
      </w:tr>
      <w:tr>
        <w:tblPrEx>
          <w:tblLayout w:type="fixed"/>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土壤及地下水污染防治工作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1.对土壤及地下水环境监督管理，承担土壤保护职责，贯彻执行土壤污染防治方针政策和管理制度；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2.做好疑似污染地块和污染地块安全利用监管，开展土壤污染风险管控和修复管理；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3.贯彻落实工业用地和经营用地土壤环境保护管理规定。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1.配合开展土壤污染防治宣传教育和科学普及；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2.对土壤、地下水、黑臭水体污染防治开展日常巡查，发现情况及时上报；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3.配合做好农村污水排放设计规划；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4.负责做好农村生活污水治理（管控）工作，建立一村一档。</w:t>
            </w:r>
          </w:p>
        </w:tc>
      </w:tr>
      <w:tr>
        <w:tblPrEx>
          <w:tblLayout w:type="fixed"/>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大气污染防治工作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
市住房和城乡建设局
市水利局
市市场监督
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制定年度大气污染防治计划、重污染天气应对方案、大气污染物减排目标及具体实施方案，协调推进大气污染联防联控机制，开展大气污染防治日常巡查、大气污染物减排机动车污染监督等工作，处置环境污染和生态破坏行为，受理破坏大气环境投诉，调处环境信访和矛盾纠纷，推进重点企业行业大气污染防治整治提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负责建筑工程扬尘污染防治监督检查。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负责水利工程扬尘污染防治监督检查。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对适用于《特种设备目录》范围内的锅炉的生产、销售、进口、使用过程中执行《锅炉节能环保技术规程》情况进行监督管理。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1.负责大气环境保护宣传，普及大气污染防治法律法规和科学知识；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2.负责大气污染防治日常巡查引导对接；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3.制止、上报环境污染和生态破坏行为。</w:t>
            </w:r>
          </w:p>
        </w:tc>
      </w:tr>
      <w:tr>
        <w:tblPrEx>
          <w:tblLayout w:type="fixed"/>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噪声整治工作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
市住房和城乡建设局
市交通运输局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负责工业企业噪声污染整治。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负责建筑施工噪声污染整治。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负责交通噪声污染整治。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负责社会生活噪声污染整治。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1.对居民反映的噪声污染行为进行劝阻并上报；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2.协助做好噪声信访举报案件调查处理和舆情管控。</w:t>
            </w:r>
          </w:p>
        </w:tc>
      </w:tr>
      <w:tr>
        <w:tblPrEx>
          <w:tblLayout w:type="fixed"/>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光污染整治工作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实施统一监督管理。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按照职责分工具体实施监督管理，开展光污染整治工作。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1.对居民反映的光污染行为进行劝阻；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2.协助做好光污染信访举报案件调查处理和舆情管控。</w:t>
            </w:r>
          </w:p>
        </w:tc>
      </w:tr>
      <w:tr>
        <w:tblPrEx>
          <w:tblLayout w:type="fixed"/>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病死畜禽无害化处理工作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1.开展病死畜禽无害化处理宣传；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2.开展病死畜禽无害化处理技术指导；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3.对经营、加工、销售、抛丢、运输病死畜禽违法行为开展执法工作。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1.根据养殖户上报的病死动物情况，进行现场核查，通过“动监e通”平台进行信息录入，开展病死动物无害化初级审核申报工作；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2.疑似疫病死亡的报告上级部门处理。</w:t>
            </w:r>
          </w:p>
        </w:tc>
      </w:tr>
      <w:tr>
        <w:tblPrEx>
          <w:tblLayout w:type="fixed"/>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农药包装废弃物及农膜回收利用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1.制定实施方案并组织实施；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2.负责日常监管、牵头组织回收转运、统计调度工作。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1.负责做好农药包装废弃物及农膜回收利用宣传发动，并配合做好回收、转运工作；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2.负责对回收的农药包装废弃物集中保管；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3.负责设立回收站点，建立回收台账。</w:t>
            </w:r>
          </w:p>
        </w:tc>
      </w:tr>
      <w:tr>
        <w:tblPrEx>
          <w:tblLayout w:type="fixed"/>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水利工程日常运行管理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1.监督水库、堤防等水利设施日常运行，组织制定维修养护计划，开展技术指导；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2.指导水利设施的管理、保护和综合利用，组织编制水利工程运行管理与划界相关方案。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1.开展辖区内小型水库、堤防等水利设施日常巡查，发现问题及时处理，无法处理的及时上报；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2.配合提供水利设施的管理、保护和综合利用相关基础数据。</w:t>
            </w:r>
          </w:p>
        </w:tc>
      </w:tr>
      <w:tr>
        <w:tblPrEx>
          <w:tblLayout w:type="fixed"/>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生产建设项目水土保持监管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1.负责生产建设项目水土保持补偿核算，设施备案工作；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2.对水土保持违法行为进行查处；                                                                                                    3.对上级水土保持遥感监管图斑开展现场核查、项目合规性及风险认定、违法违规及风险项目查处和督促整改等工作；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4.组织实施水土保持工程建设工作。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1.负责水土保持法律、法规各项政策的宣传；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2.对水土保持工作开展日常巡查，发现违法行为立即制止并上报；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3.配合做好水土保持违法违规案件的核实、现场处置、秩序维护、动态核查等工作；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4.配合水土保持工程前期勘察并负责工程实施期间民事纠纷协调工作；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5.负责水土保持工程项目移交后的工程运行管理。</w:t>
            </w:r>
          </w:p>
        </w:tc>
      </w:tr>
      <w:tr>
        <w:tblPrEx>
          <w:tblLayout w:type="fixed"/>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1.受理投诉举报并及时查证；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2.查处损坏河道堤防、泵站水闸等水利设施的违法行为；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3.对涉河建设项目进行审查，对未经批准的项目依法进行查处。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1.协助核实投诉举报事项的现场基本情况；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2.开展日常巡查，发现违法行为制止并上报；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3.协助做好违法行为查处过程中的现场处置秩序维护以及违法行为整改动态核查等工作。</w:t>
            </w:r>
          </w:p>
        </w:tc>
      </w:tr>
      <w:tr>
        <w:tblPrEx>
          <w:tblLayout w:type="fixed"/>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河道采砂监管工作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1.受理投诉举报并及时查证；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2.查处非法采砂违法行为。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1.协助核实投诉举报事项的现场基本情况；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2.开展日常巡查，发现违法行为制止并上报；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3.协助做好违法行为查处过程中的现场处置秩序维护以及违法行为整改动态核查等工作。</w:t>
            </w:r>
          </w:p>
        </w:tc>
      </w:tr>
      <w:tr>
        <w:tblPrEx>
          <w:tblLayout w:type="fixed"/>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护堤护岸林木管理工作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组织护堤林、护岸林营造并实施管理。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1.负责日常管护，出现人为破坏问题及时报告并配合调查处理；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2.对侵占、砍伐和破坏堤坡植被的行为进行制止并上报。</w:t>
            </w:r>
          </w:p>
        </w:tc>
      </w:tr>
      <w:tr>
        <w:tblPrEx>
          <w:tblLayout w:type="fixed"/>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水资源节约和保护工作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1.制定各基层用水总量和用水效率控制指标；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2.负责新、改、扩建取水工程取水许可审批、用水量统计；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3.编制水资源保护、区域水资源评估等相关规划；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4.负责做好海龙水库、碱水水库、新合水库周边及灌区干渠沿线倾倒垃圾及废弃物治理工作。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1.负责节约用水、水资源保护相关政策、法规、制度宣传，开展知识普及活动；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2.协助农村集中供水、灌溉工程取水许可申请、年用水量统计上报工作；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3.配合提供编制水资源相关规划的基础资料。</w:t>
            </w:r>
          </w:p>
        </w:tc>
      </w:tr>
      <w:tr>
        <w:tblPrEx>
          <w:tblLayout w:type="fixed"/>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野生动物救护工作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对受伤、病弱、饥饿、受困等野生动物开展救助。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开展野生动物巡查巡护工作，发现野生动物受伤、病弱、饥饿、受困等情况及时上报，做好现场管控工作。</w:t>
            </w:r>
          </w:p>
        </w:tc>
      </w:tr>
      <w:tr>
        <w:tblPrEx>
          <w:tblLayout w:type="fixed"/>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十一、城乡建设（6项）</w:t>
            </w:r>
          </w:p>
        </w:tc>
      </w:tr>
      <w:tr>
        <w:tblPrEx>
          <w:tblLayout w:type="fixed"/>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农村低收入群体等重点对象住房安全保障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 
市民政局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1.负责农村低收入群体等重点对象住房安全等级鉴定工作；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2.负责危房改造工作的技术指导和政策咨询服务；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3.负责农村危房改造农户纸质档案的审核验收；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4.负责施工现场巡查；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5.指导各基层做好危改农户竣工验收工作。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负责农村低保户、农村分散供养特困人员、农村低保边缘家庭认定工作。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负责农村易返贫致贫户、因病因灾意外事故等刚性支出较大或收入大幅缩减导致基本生活出现严重困难家庭，符合条件的其他脱贫户认定工作。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1.负责低收入群体等重点对象危房改造政策宣传落实，发动群众参与和监督，协调工作中存在的问题和矛盾；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2.负责低收入群体等重点对象住房安全日常巡查、问题排查核实工作；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3.负责危房改造补助对象的身份认定、申请条件筛选审核、公示审核、民主评议；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4.负责危改农户宅基地规划选址、房屋产权核实确认工作；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5.配合危房改造建设施工和质量安全监督管理工作；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6.配合竣工验收及危改农户档案建立录入管理工作；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7.负责危房改造资金发放。</w:t>
            </w:r>
          </w:p>
        </w:tc>
      </w:tr>
      <w:tr>
        <w:tblPrEx>
          <w:tblLayout w:type="fixed"/>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水库移民后期扶持项目实施</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1.负责编制大中型水库移民中长期规划和水库移民后期扶持年度计划；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2.组织水库移民后期扶持项目实施单位基础设施建设；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3.后期扶持项目的验收；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4.负责大中型水库的直补人口核查。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1.申请上报水库移民后期扶持项目；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2.监督移民村后期扶持项目实施工作；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3.负责年度大中型水库移民直补人口统计上报、核查工作；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4.配合做好移民征地安置补偿和移民集中安置点建设工作；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5.负责水库移民后期扶持项目竣工移交后的运行管理。</w:t>
            </w:r>
          </w:p>
        </w:tc>
      </w:tr>
      <w:tr>
        <w:tblPrEx>
          <w:tblLayout w:type="fixed"/>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农村建筑工匠培训工作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1.负责制定农村工匠培训实施方案；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2.负责备案并组织培训；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3.负责本行政区域建筑工匠的技术考核和日常监督管理等工作。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1.上报乡村建筑工匠信息台账；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2.上报工匠名单并组织人员参加培训。</w:t>
            </w:r>
          </w:p>
        </w:tc>
      </w:tr>
      <w:tr>
        <w:tblPrEx>
          <w:tblLayout w:type="fixed"/>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生活垃圾分类和农村生活垃圾转运工作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1.负责做好农村垃圾转运工作督查考核；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2.拨付第三方清运公司资金；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3.配备小区垃圾分类设施设备。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1.开展生活垃圾分类的宣传和指导工作；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2.对垃圾分类工作情况进行日常检查并上报；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3.合理布局农村生活垃圾收集点位；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4.监督考核第三方清运公司清运情况。</w:t>
            </w:r>
          </w:p>
        </w:tc>
      </w:tr>
      <w:tr>
        <w:tblPrEx>
          <w:tblLayout w:type="fixed"/>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房屋安全隐患排查整治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1.定期组织房屋安全检查、危险房屋巡查，督促基层开展日常维护巡查工作；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2.对危房管理工作进行督导、检查；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3.对经基层告知的疑似危险房屋组织鉴定；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4.督促乡镇对危险房屋进行治理；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5.对符合相关政策的危旧房屋纳入改造计划。</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1.排查上报辖区内既有自建房屋安全和整治情况、疑似存在安全隐患的房屋数量和居住情况；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2.对已鉴定为C、D级的危房，及时传达主管部门的鉴定结果，根据鉴定等级，对危旧房住户进行劝离，督促产权人进行工程类措施整治，无法整治的房屋进行封闭管控。</w:t>
            </w:r>
          </w:p>
        </w:tc>
      </w:tr>
      <w:tr>
        <w:tblPrEx>
          <w:tblLayout w:type="fixed"/>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整治整改违法建设工作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
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1.负责对反馈问题进行核实和处置；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2.将行政处理结果向基层反馈。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负责对违法建筑物出具认定意见。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排查辖区内新建、改建的各类违规建设行为，及时进行劝阻，劝阻无效的上报。</w:t>
            </w:r>
          </w:p>
        </w:tc>
      </w:tr>
      <w:tr>
        <w:tblPrEx>
          <w:tblLayout w:type="fixed"/>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十二、交通运输（1项）</w:t>
            </w:r>
          </w:p>
        </w:tc>
      </w:tr>
      <w:tr>
        <w:tblPrEx>
          <w:tblLayout w:type="fixed"/>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1.定期对县级公路进行检查和检修；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2.修复基层上报的路面问题。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1.开展道路安全宣传；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2.推动村2级公路路长履行公路巡查职责；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3.统计农村公路建设需求（包含老旧危桥）；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4.在汛期对农村公路及桥梁进行日常巡查，发现问题及时上报。</w:t>
            </w:r>
          </w:p>
        </w:tc>
      </w:tr>
      <w:tr>
        <w:tblPrEx>
          <w:tblLayout w:type="fixed"/>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十三、文化和旅游（2项）</w:t>
            </w:r>
          </w:p>
        </w:tc>
      </w:tr>
      <w:tr>
        <w:tblPrEx>
          <w:tblLayout w:type="fixed"/>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健身路径及场地器材安装</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市文化广播电视和旅游局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1.对符合条件的基层申报场地器材进行审核；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2.负责场地器材安装，并进行质量验收。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1.对场地器材安装提出申请；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2.负责选址，协调使用场地。</w:t>
            </w:r>
          </w:p>
        </w:tc>
      </w:tr>
      <w:tr>
        <w:tblPrEx>
          <w:tblLayout w:type="fixed"/>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非法卫星地面接收设施整治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市文化广播电视和旅游局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负责辖区内非法使用卫星地面接收设施排查、劝阻，劝阻无效的上报。</w:t>
            </w:r>
          </w:p>
        </w:tc>
      </w:tr>
      <w:tr>
        <w:tblPrEx>
          <w:tblLayout w:type="fixed"/>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十四、卫生健康（4项）</w:t>
            </w:r>
          </w:p>
        </w:tc>
      </w:tr>
      <w:tr>
        <w:tblPrEx>
          <w:tblLayout w:type="fixed"/>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1.开展传染病监测预警、传染病疫情应对相关工作，防止和控制传染病的发生和疫情的蔓延；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2.传染病暴发、流行时，收集、汇总疫情信息；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3.传染病暴发、流行时，及时采取救治、防控措施，并依法对外公布。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2.做好辖区防控工作。</w:t>
            </w:r>
          </w:p>
        </w:tc>
      </w:tr>
      <w:tr>
        <w:tblPrEx>
          <w:tblLayout w:type="fixed"/>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红十字会工作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市红十字会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1.建立健全红十字会基层组织，组织红十字志愿者参与志愿服务；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2.组织开展业务培训讲解并提供技术支持。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1.开展相关政策宣传工作；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2.配合进行人道主义救助、救护培训。</w:t>
            </w:r>
          </w:p>
        </w:tc>
      </w:tr>
      <w:tr>
        <w:tblPrEx>
          <w:tblLayout w:type="fixed"/>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无偿献血宣传、造血干细胞捐献工作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市红十字会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负责无偿献血宣传以及开展造血干细胞捐献。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动员干部职工参加无偿献血以及造血干细胞的捐献。</w:t>
            </w:r>
          </w:p>
        </w:tc>
      </w:tr>
      <w:tr>
        <w:tblPrEx>
          <w:tblLayout w:type="fixed"/>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自然人群队列工作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1.负责在官方网站上设立专栏或专题页面，详细介绍健康调查的目的、意义、进展及成果；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2.负责指派社区卫生服务中心和基层医疗卫生机构提供调查场地，并协助发放检查报告；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3.负责协调调取死因登记、肿瘤登记等数据。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负责自然人群队列体检的宣传、组织和秩序保障工作。</w:t>
            </w:r>
          </w:p>
        </w:tc>
      </w:tr>
      <w:tr>
        <w:tblPrEx>
          <w:tblLayout w:type="fixed"/>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十五、应急管理及消防（9项）</w:t>
            </w:r>
          </w:p>
        </w:tc>
      </w:tr>
      <w:tr>
        <w:tblPrEx>
          <w:tblLayout w:type="fixed"/>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1.统筹防灾减灾救灾工作，组织开展宣传及业务培训，指导有关部门和基层应对自然灾害类突发事件；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2.指导开展自然灾害综合风险评估工作，牵头开展自然灾害综合风险调查，负责自然灾害综合监测预警工作，统一发布灾情；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3.制定应急物资储备计划，牵头做好应急物资采购、储备和调拨；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4.统筹应急救援力量，协调指挥各类应急专业队伍；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5.组织指导灾情核查、损失评估、救灾捐赠工作。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1.组织专家开展对地质灾害隐患核验；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2.制定地质灾害防治方案，及时处置地质灾害隐患。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2.组建基层抢险救援力量，组织开展日常演练，做好人防、物防、技防等准备工作；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tblPrEx>
          <w:tblLayout w:type="fixed"/>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防汛抗旱工作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
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1.组织协调指导防汛抗旱工作；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2.开展防汛抗旱督查检查；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3.负责市级防汛抗旱物资调拨；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4.统筹防汛应急救援工作；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5.负责防汛抗旱补助的申请、发放和使用。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1.制定水利工程隐患排查方案、组织专业队伍开展对重点区域（水库、河流、山洪灾害威胁区）进行安全隐患排查，并监督整改落实；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2.监督落实防汛责任制，明确相关责任人并公示；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3.指导基层编制山洪灾害防御预案、水库防汛应急预案、汛期调度方案等并备案；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4.统筹水文监测设施运行管理，发布洪水、干旱预警信息。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1.开展防汛宣传教育，制定防汛抗旱各类应急预案和调度方案；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2.建立辖区防汛风险隐患点清单和各类储备物资清单，对现有及上级下发各项物资进行清点并登记造册；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3.组建抢险救援队伍，开展防汛演练，发生险情第一时间组织进行抢修抢险并向上级部门汇报；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4.开展辖区内河道、堤防、山洪灾害威胁区、低洼易涝点、水库塘坝、水库下游泄洪通道等隐患排查整治，督促检查辖区单位做好防汛防台、开展自救准备；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5.做好汛期值班值守、信息报送、转发气象预警，上报洪涝、积水及抢险抢修进展情况；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6.转移安置受灾群众，做好受灾群众生活安排，及时发放上级下拨救助经费和物资；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7.组织开展灾后受灾群众生产、生活恢复工作。</w:t>
            </w:r>
          </w:p>
        </w:tc>
      </w:tr>
      <w:tr>
        <w:tblPrEx>
          <w:tblLayout w:type="fixed"/>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1.制定安全生产年度监督检查计划，对生产经营单位履行安全生产管理职责进行监管；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2.建立日常巡查机制，开展定期巡查以及“双随机”监督检查、专项整治及专项行动，受理投诉举报并及时查证；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3.查处安全生产违法行为，通报案情、处置情况。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1.组织开展安全生产知识普及，按照基层综合应急预案组织开展演练；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tblPrEx>
          <w:tblLayout w:type="fixed"/>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消防安全监管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
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1.负责督导机关、团体、企业、事业等单位遵守消防法律、法规的情况；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2.开展防火监督、开业前消防检查、消防知识普及、消防培训业务工作；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3.对基层排查发现的问题进行处置。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1.建立消防安全组织，明确专人负责消防工作，制定消防安全制度，落实消防安全措施；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2.安排必要的资金，用于公共消防设施建设和业务经费支出；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3.将消防安全内容纳入镇总体规划、乡规划，并严格组织实施；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4.根据当地经济发展和消防工作的需要建立专职消防队、志愿消防队，承担火灾扑救、应急救援等职能，并开展消防宣传、防火巡查、隐患查改；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5.因地制宜落实消防安全“网格化”管理的措施和要求，加强消防宣传和应急疏散演练；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6.部署消防安全整治，组织开展消防安全检查，督促整改火灾隐患；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7.指导村（居）民委员会开展群众性的消防工作，确定消防安全管理人，制定防火安全公约，根据需要建立志愿消防队，开展防火安全检查、消防宣传教育和应急疏散演练，提高城乡消防安全水平。</w:t>
            </w:r>
          </w:p>
        </w:tc>
      </w:tr>
      <w:tr>
        <w:tblPrEx>
          <w:tblLayout w:type="fixed"/>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
市自然资源局（市林业局）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1.负责组织、协调和指导森林防灭火工作；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2.制定森林防灭火应急预案，并组织演练；                                                           3.按照上下对应原则，牵头开展火灾预警监测和信息发布工作；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4.开展森林防灭火宣传、教育和培训；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5.根据响应级别，组织指导协调火灾扑救工作。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1.负责制定预防、扑救方案和应急预案；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2.组织对森林防火区进行检查，发现问题督促整改。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1.制定森林防灭火应急预案，开展应急演练，做好值班值守；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tblPrEx>
          <w:tblLayout w:type="fixed"/>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突发事故应急处理和救援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
市消防救援
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1.组织、指导生产安全事故的处理；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2.牵头开展生产安全事故调查，跟进事故责任落实情况。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1.组织、指导火灾事故的处理；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2.牵头开展火灾事故调查，跟进事故责任落实情况。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1.及时报告本辖区安全生产突发事故情况；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2.组织开展群众疏散、初期救援等先期处置工作；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3.协助做好事故现场舆情处置和善后工作。</w:t>
            </w:r>
          </w:p>
        </w:tc>
      </w:tr>
      <w:tr>
        <w:tblPrEx>
          <w:tblLayout w:type="fixed"/>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燃气违规行为监管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
市应急管理局
市商务局
市消防救援
大队
市公安局
市交通运输局
市市场监督
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1.负责协调组织开展燃气安全专项整治；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2.负责依法查处燃气行业的违法违规行为；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3.各领域行业主管部门对燃气用户安全用气行为进行监管，对发现的安全隐患问题进行整改整治。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1.开展燃气安全知识宣传；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2.发现一般隐患及时制止并整改，疑似隐患或重大隐患及时上报；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3.配合上级部门检查。</w:t>
            </w:r>
          </w:p>
        </w:tc>
      </w:tr>
      <w:tr>
        <w:tblPrEx>
          <w:tblLayout w:type="fixed"/>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校园周边安全管理工作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1.协调政府其他相关职能部门共同做好学校安全管理工作，协助相关部门对学校安全事故进行救援和调查处理；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2.开展校车使用审核、车辆权属确立、备案登记、安全及教育监管工作；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3.负责校车安全监管工作。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1.配合开展中小学和幼儿园安全生产监督、执法、处置及整改工作；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2.配合开展中小学和幼儿园周边安全监督管理、处置及整改工作。</w:t>
            </w:r>
          </w:p>
        </w:tc>
      </w:tr>
      <w:tr>
        <w:tblPrEx>
          <w:tblLayout w:type="fixed"/>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电动自行车安全隐患排查整治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
市应急管理局
市住房和城乡建设局
市市场监督
管理局
市公安局
市自然资源局   
 市发展和改革局
市商务局
市生态环境局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市电动自行车安全隐患全链条整治工作专班负责统筹协调专项整治工作；市应急管理局、消防救援大队、住房和城乡建设局、市市场监督管理局代表市政府召集其他部门和属地履行相关职责。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负责开展流通领域和即时配送企业的产品质量监督抽查，严查非法改装原厂电气配件，鼓励在楼宇电梯安装智能阻止系统。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负责按照《电动自行车安全技术规范》、《电动车自行车通用技术条件》新老国标，对符合条件的电动车进行登记上牌管理和路面执法。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负责将电动自行车停放充电设施纳入项目配套，明确布局和配建比。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负责推进既有小区增设充电设施。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负责规范电动自行车充电费用。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负责开展电动自行车及蓄电池以旧换新工作。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市生态环境局：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负责完善老旧蓄电池报废回收处理。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负责与市公安局、消防救援大队开展事故溯源工作。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1.负责开展电动自行车飞线充电、违规停放等安全专项整治行动，开展宣传、排查、劝导和上报工作；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2.负责摸排上报老旧小区充电设施建设和运转情况，有序推动具备改造条件的小区建设电动车集中停放和充电设施；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3.督促指导物业企业开展电动车安全隐患排查整治工作。</w:t>
            </w:r>
          </w:p>
        </w:tc>
      </w:tr>
      <w:tr>
        <w:tblPrEx>
          <w:tblLayout w:type="fixed"/>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十六、市场监管（1项）</w:t>
            </w:r>
          </w:p>
        </w:tc>
      </w:tr>
      <w:tr>
        <w:tblPrEx>
          <w:tblLayout w:type="fixed"/>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食品安全工作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市市场监督
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1.做好食品安全监督管理工作；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2.查处食品安全违法行为，做好现场处置、调查取证等工作；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3.统筹协调推进食品安全“两个责任”落实。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1.协助部门核实投诉、举报，配合查处违法行为；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2.协助做好现场处置、秩序维护、社会维稳等工作；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3.宣传普及食品安全知识；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4.负责农村集体聚餐备案管理，落实食品安全“两个责任”；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5.协助行管部门开展本辖区内无证经营场所、环境脏乱差、无从业人员健康证明以及食品小作坊、小餐饮店、小食杂店、食品摊贩食品安全风险隐患的排查、上报工作。</w:t>
            </w:r>
          </w:p>
        </w:tc>
      </w:tr>
      <w:tr>
        <w:tblPrEx>
          <w:tblLayout w:type="fixed"/>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十七、综合政务（1项）</w:t>
            </w:r>
          </w:p>
        </w:tc>
      </w:tr>
      <w:tr>
        <w:tblPrEx>
          <w:tblLayout w:type="fixed"/>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政务信息共享工作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市政务服务和数字化建设管理局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负责统一规划和协调各部门的数据归集共享工作。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1.负责收集整理数据，根据要求进行数据的上传；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2.负责定期维护，及时更新、共享数据信息；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3.“一张表”填报系统数据统计录入。</w:t>
            </w:r>
          </w:p>
        </w:tc>
      </w:tr>
      <w:tr>
        <w:tblPrEx>
          <w:tblLayout w:type="fixed"/>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十八、教育培训监管（1项）</w:t>
            </w:r>
          </w:p>
        </w:tc>
      </w:tr>
      <w:tr>
        <w:tblPrEx>
          <w:tblLayout w:type="fixed"/>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校外培训机构监管工作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1.做好学科类校外培训机构审批备案；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2.做好学科类校外培训机构业务及相关工作监管；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3.开展学科类隐形变异培训防范治理工作。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配合对校外培训机构违法违规办学行为进行排查，发现问题及时上报，配合开展治理工作。</w:t>
            </w:r>
          </w:p>
        </w:tc>
      </w:tr>
    </w:tbl>
    <w:p>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951"/>
      <w:bookmarkStart w:id="9" w:name="_Toc172533654"/>
      <w:bookmarkStart w:id="10" w:name="_Toc172077418"/>
      <w:bookmarkStart w:id="11" w:name="_Toc172077553"/>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11"/>
        <w:tblW w:w="14045" w:type="dxa"/>
        <w:tblInd w:w="0" w:type="dxa"/>
        <w:tblLayout w:type="fixed"/>
        <w:tblCellMar>
          <w:top w:w="0" w:type="dxa"/>
          <w:left w:w="108" w:type="dxa"/>
          <w:bottom w:w="0" w:type="dxa"/>
          <w:right w:w="108" w:type="dxa"/>
        </w:tblCellMar>
      </w:tblPr>
      <w:tblGrid>
        <w:gridCol w:w="726"/>
        <w:gridCol w:w="4990"/>
        <w:gridCol w:w="8329"/>
      </w:tblGrid>
      <w:tr>
        <w:tblPrEx>
          <w:tblLayout w:type="fixed"/>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tblPrEx>
          <w:tblLayout w:type="fixed"/>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一、乡村振兴（10项）</w:t>
            </w:r>
          </w:p>
        </w:tc>
      </w:tr>
      <w:tr>
        <w:tblPrEx>
          <w:tblLayout w:type="fixed"/>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动物及动物产品检疫</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履职方式：由市动物卫生监督所承接此项工作。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1.组织工作人员进行业务培训，申报办理官方兽医；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2.派驻官方兽医至各乡镇，按照法律法规及工作要求开展动物及动物产品产地检疫工作。</w:t>
            </w:r>
          </w:p>
        </w:tc>
      </w:tr>
      <w:tr>
        <w:tblPrEx>
          <w:tblLayout w:type="fixed"/>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规模以下畜禽养殖废弃物综合利用指导和服务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履职方式：由畜牧渔业发展科承接此项工作。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1.通过实地走访、查阅资料、现场问询等方式，核查规模以下养殖户粪污资源化利用情况，针对发现的问题提出整改建议，实行动态清零‌；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2.推广成功案例和技术指导‌：推广成功的畜禽养殖废弃物资源化利用案例和技术，帮助规模以下养殖户提升废弃物处理和资源化利用的能力‌。</w:t>
            </w:r>
          </w:p>
        </w:tc>
      </w:tr>
      <w:tr>
        <w:tblPrEx>
          <w:tblLayout w:type="fixed"/>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工商企业等社会资本通过流转取得土地经营权审批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履职方式：由综合科承接此项工作。市农村经济管理服务中心负责具体工作。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1.部门负责150公顷以上备案；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2.乡镇农经管理机构负责150公顷以下备案。</w:t>
            </w:r>
          </w:p>
        </w:tc>
      </w:tr>
      <w:tr>
        <w:tblPrEx>
          <w:tblLayout w:type="fixed"/>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对农药经营者未取得农药经营许可证经营农药的行为的行政处罚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1.由农业农村局委托市农业综合行政执法大队承接此项工作；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2.乡镇负责排查上报。</w:t>
            </w:r>
          </w:p>
        </w:tc>
      </w:tr>
      <w:tr>
        <w:tblPrEx>
          <w:tblLayout w:type="fixed"/>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组织收集、处理并溯源在江河、湖泊、水库等水域发现的死亡畜禽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履职方式：由畜牧渔业发展科承接此项工作。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1.部门负责协调相关部门、人员和第三方公司收集‌在江河、湖泊、水库等水域发现的死亡畜禽；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2.部门及时通知集中无害化处理三方公司，进行收集并无害化处理；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3.乡镇负责排查上报。</w:t>
            </w:r>
          </w:p>
        </w:tc>
      </w:tr>
      <w:tr>
        <w:tblPrEx>
          <w:tblLayout w:type="fixed"/>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负责现场监督病死牛只无害化焚烧后掩埋工作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履职方式：由市动物卫生监督所承接此项工作。</w:t>
            </w:r>
          </w:p>
        </w:tc>
      </w:tr>
      <w:tr>
        <w:tblPrEx>
          <w:tblLayout w:type="fixed"/>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开展农产品质量安全控制技术指导服务及培训工作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履职方式：由综合科承接此项工作。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1.研析法规政策，宣讲解读并推广技术规程与认证；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2.分环节精准指导，依托智慧技术监控预警与追溯；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3.开展双线培训并建立闭环与产学研联动；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4.制定监测计划与应急预案，组织开展演练提升应急处置能力。</w:t>
            </w:r>
          </w:p>
        </w:tc>
      </w:tr>
      <w:tr>
        <w:tblPrEx>
          <w:tblLayout w:type="fixed"/>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履职方式：由畜牧渔业发展科承接此项工作。</w:t>
            </w:r>
          </w:p>
        </w:tc>
      </w:tr>
      <w:tr>
        <w:tblPrEx>
          <w:tblLayout w:type="fixed"/>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农业机械安全监督检查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履职方式：由农业科承接此项工作。市农业综合行政执法大队负责具体工作。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1.开展拖拉机、收割机年检；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2.经检验、检查发现存在事故隐患的，予以批评教育，责令改正；拒不改正的，依法依规进行处置。</w:t>
            </w:r>
          </w:p>
        </w:tc>
      </w:tr>
      <w:tr>
        <w:tblPrEx>
          <w:tblLayout w:type="fixed"/>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农民专业合作社设立、变更、注销登记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履职方式：由注册科承接此项工作。</w:t>
            </w:r>
          </w:p>
        </w:tc>
      </w:tr>
      <w:tr>
        <w:tblPrEx>
          <w:tblLayout w:type="fixed"/>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二、社会管理（5项）</w:t>
            </w:r>
          </w:p>
        </w:tc>
      </w:tr>
      <w:tr>
        <w:tblPrEx>
          <w:tblLayout w:type="fixed"/>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社区工作者季度考核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承接部门：市委社会工作部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履职方式：根据《印发&lt;关于进一步加强社区工作者队伍建设的若干措施&gt;的通知》（吉社发〔2024〕13号)相关规定，不再开展此项工作。</w:t>
            </w:r>
          </w:p>
        </w:tc>
      </w:tr>
      <w:tr>
        <w:tblPrEx>
          <w:tblLayout w:type="fixed"/>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地名命名、更名审批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履职方式：由社会事务科承接此项工作。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1.审核申请材料；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2.报送上一级人民政府备案；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3.向社会公告。</w:t>
            </w:r>
          </w:p>
        </w:tc>
      </w:tr>
      <w:tr>
        <w:tblPrEx>
          <w:tblLayout w:type="fixed"/>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履职方式：根据《中华人民共和国法律援助法》相关规定，不再开展此项工作。</w:t>
            </w:r>
          </w:p>
        </w:tc>
      </w:tr>
      <w:tr>
        <w:tblPrEx>
          <w:tblLayout w:type="fixed"/>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“社工岗”人员人事档案管理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履职方式：由市人才交流服务中心承接此项工作。负责“社工岗”档案的保存和管理。</w:t>
            </w:r>
          </w:p>
        </w:tc>
      </w:tr>
      <w:tr>
        <w:tblPrEx>
          <w:tblLayout w:type="fixed"/>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企业设立、变更、注销登记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履职方式：由注册科承接此项工作。</w:t>
            </w:r>
          </w:p>
        </w:tc>
      </w:tr>
      <w:tr>
        <w:tblPrEx>
          <w:tblLayout w:type="fixed"/>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三、社会保障（10项）</w:t>
            </w:r>
          </w:p>
        </w:tc>
      </w:tr>
      <w:tr>
        <w:tblPrEx>
          <w:tblLayout w:type="fixed"/>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适龄儿童、少年因身体状况需要延缓入学或者休学审批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履职方式：由教育教学管理科承接此项工作。义务教育阶段学生因身体状况需要延缓入学或者休学的，其法定监护人应当提出申请，由学校进行初审，由教育教学管理科批准。</w:t>
            </w:r>
          </w:p>
        </w:tc>
      </w:tr>
      <w:tr>
        <w:tblPrEx>
          <w:tblLayout w:type="fixed"/>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出具无犯罪记录证明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履职方式：由派出所或政务大厅公安窗口承接此项工作。负责窗口受理、系统查询或线上办理。</w:t>
            </w:r>
          </w:p>
        </w:tc>
      </w:tr>
      <w:tr>
        <w:tblPrEx>
          <w:tblLayout w:type="fixed"/>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履职方式：法律法规条款已失效，不再开展此项工作。</w:t>
            </w:r>
          </w:p>
        </w:tc>
      </w:tr>
      <w:tr>
        <w:tblPrEx>
          <w:tblLayout w:type="fixed"/>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履职方式：由养老服务科承接此项工作。联系违规领取80岁以上高龄津贴人员或家属进行限期追缴。</w:t>
            </w:r>
          </w:p>
        </w:tc>
      </w:tr>
      <w:tr>
        <w:tblPrEx>
          <w:tblLayout w:type="fixed"/>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特困人员救助供养金给付</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履职方式：由社会事务科承接此项工作。指导社会救助事业中心，每月将名单上传至惠农惠民补贴监管平台，财政拨款，银行发放。</w:t>
            </w:r>
          </w:p>
        </w:tc>
      </w:tr>
      <w:tr>
        <w:tblPrEx>
          <w:tblLayout w:type="fixed"/>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困难残疾人生活补贴和重度残疾人护理补贴资格认定审核、发放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承接部门：市民政局、市残疾人联合会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履职方式：由市民政局社会事务科承接此项工作。指导社会救助事业中心，审定残联针对持证状态、残疾等级审核通过的《申请审批表》，合格的发放补贴。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1.向享受低保的重度残疾人发放困难残疾人生活补贴和重度残疾人护理补贴；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2.向享受低保中的三、四级残疾人员发放困难残疾人生活补贴；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3.向非低保的一、二级残疾人员发放重度残疾人护理补贴。</w:t>
            </w:r>
          </w:p>
        </w:tc>
      </w:tr>
      <w:tr>
        <w:tblPrEx>
          <w:tblLayout w:type="fixed"/>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临时救助对象审核确认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履职方式：由社会事务科承接此项工作。指导社会救助事业中心，当申请临时救助人员向乡镇提出申请时，符合条件的，按以下标准发放。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1.3000元以下由乡镇用临时救助备用金发放，报民政局备案；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2.救助金额较大的，经民政局初审后，召开救助联席会议，通过后发放。</w:t>
            </w:r>
          </w:p>
        </w:tc>
      </w:tr>
      <w:tr>
        <w:tblPrEx>
          <w:tblLayout w:type="fixed"/>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城乡居民基本医疗保险已缴费人员统计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承接部门：市人力资源和社会保障局（市医疗保障局）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1.市医疗保险经办中心根据税务部门提供的城乡居民医保缴费数据与医保系统内城乡居民医保缴费数据进行比对；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2.市医疗保险经办中心登记审核科进行汇总。</w:t>
            </w:r>
          </w:p>
        </w:tc>
      </w:tr>
      <w:tr>
        <w:tblPrEx>
          <w:tblLayout w:type="fixed"/>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承接部门：市人力资源和社会保障局（市医疗保障局）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履职方式：落实党中央精简优化基层考核有关要求，不再开展此项工作。</w:t>
            </w:r>
          </w:p>
        </w:tc>
      </w:tr>
      <w:tr>
        <w:tblPrEx>
          <w:tblLayout w:type="fixed"/>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部分农村籍退役士兵老年生活补助的发放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承接部门：市退役军人事务局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履职方式：由拥军优抚科承接此项工作。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1.每月15日前制定全市部分农村籍退役士兵老年生活补助金的发放计划，通过预算一体化系统提交市财政局进行审核；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2.每月月底前通过社会化发放的方式发放补助金。</w:t>
            </w:r>
          </w:p>
        </w:tc>
      </w:tr>
      <w:tr>
        <w:tblPrEx>
          <w:tblLayout w:type="fixed"/>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四、自然资源（31项）</w:t>
            </w:r>
          </w:p>
        </w:tc>
      </w:tr>
      <w:tr>
        <w:tblPrEx>
          <w:tblLayout w:type="fixed"/>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对占用基本农田建窑，建房、建坟、挖砂、采石、采矿、取土、堆放固体废弃物或者从事其他活动破坏基本农田，毁坏种植条件的行政处罚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履职方式：由法规监察科承接此项工作。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1.部门承担对自然资源、测绘和国土空间规划等法律法规执行情况的监督检查和自然资源、测绘地理违法案件查处工作；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2.乡镇负责排查上报。</w:t>
            </w:r>
          </w:p>
        </w:tc>
      </w:tr>
      <w:tr>
        <w:tblPrEx>
          <w:tblLayout w:type="fixed"/>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开展历史遗留废弃矿山生态修复工作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履职方式：由矿产资源管理科承接此项工作。</w:t>
            </w:r>
          </w:p>
        </w:tc>
      </w:tr>
      <w:tr>
        <w:tblPrEx>
          <w:tblLayout w:type="fixed"/>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对破坏或者擅自改变基本农田保护区标志的处罚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履职方式：由法规监察科承接此项工作。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1.部门承担对自然资源、测绘和国土空间规划等法律法规执行情况的监督检查和自然资源、测绘地理违法案件查处工作；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2.乡镇负责排查上报。</w:t>
            </w:r>
          </w:p>
        </w:tc>
      </w:tr>
      <w:tr>
        <w:tblPrEx>
          <w:tblLayout w:type="fixed"/>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土地权属争议调处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履职方式：由法规监察科承接此项工作。处理乡镇之间土地权属争议。</w:t>
            </w:r>
          </w:p>
        </w:tc>
      </w:tr>
      <w:tr>
        <w:tblPrEx>
          <w:tblLayout w:type="fixed"/>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对未经批准进行临时建设的行政处罚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履职方式：由法规监察科承接此项工作。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1.部门承担对自然资源、测绘和国土空间规划等法律法规执行情况的监督检查和自然资源、测绘地理违法案件查处工作；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2.乡镇负责排查上报。</w:t>
            </w:r>
          </w:p>
        </w:tc>
      </w:tr>
      <w:tr>
        <w:tblPrEx>
          <w:tblLayout w:type="fixed"/>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对未按照批准内容进行临时建设的行政处罚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履职方式：由法规监察科承接此项工作。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1.部门承担对自然资源、测绘和国土空间规划等法律法规执行情况的监督检查和自然资源、测绘地理违法案件查处工作；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2.乡镇负责排查上报。</w:t>
            </w:r>
          </w:p>
        </w:tc>
      </w:tr>
      <w:tr>
        <w:tblPrEx>
          <w:tblLayout w:type="fixed"/>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对临时建筑物、构筑物超过批准期限不拆除的行政处罚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履职方式：由法规监察科承接此项工作。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1.部门承担对自然资源、测绘和国土空间规划等法律法规执行情况的监督检查和自然资源、测绘地理违法案件查处工作；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2.乡镇负责排查上报。</w:t>
            </w:r>
          </w:p>
        </w:tc>
      </w:tr>
      <w:tr>
        <w:tblPrEx>
          <w:tblLayout w:type="fixed"/>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对符合土地利用总体规划，在非法占用的土地上新建建筑物和其他设施的行政处罚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履职方式：由法规监察科承接此项工作。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1.部门承担对自然资源、测绘和国土空间规划等法律法规执行情况的监督检查和自然资源、测绘地理违法案件查处工作；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2.乡镇负责排查上报。</w:t>
            </w:r>
          </w:p>
        </w:tc>
      </w:tr>
      <w:tr>
        <w:tblPrEx>
          <w:tblLayout w:type="fixed"/>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对擅自将农民集体所有的土地通过出让、转让使用权或者出租等方式用于非农业建设的行政处罚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履职方式：由法规监察科承接此项工作。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1.部门承担对自然资源、测绘和国土空间规划等法律法规执行情况的监督检查和自然资源、测绘地理违法案件查处工作；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2.乡镇负责排查上报。</w:t>
            </w:r>
          </w:p>
        </w:tc>
      </w:tr>
      <w:tr>
        <w:tblPrEx>
          <w:tblLayout w:type="fixed"/>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土地征收、征用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履职方式：由国土资源管理科承接此项工作。</w:t>
            </w:r>
          </w:p>
        </w:tc>
      </w:tr>
      <w:tr>
        <w:tblPrEx>
          <w:tblLayout w:type="fixed"/>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储备国有土地上的环境卫生整治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履职方式：由市土地收购储备中心承接此项工作。对储备国有土地进行环境卫生整治。</w:t>
            </w:r>
          </w:p>
        </w:tc>
      </w:tr>
      <w:tr>
        <w:tblPrEx>
          <w:tblLayout w:type="fixed"/>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开展地质灾害隐患判定、治理工作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履职方式：由矿产资源管理科承接此项工作。制定地质灾害防治方案，及时处置地质灾害隐患。</w:t>
            </w:r>
          </w:p>
        </w:tc>
      </w:tr>
      <w:tr>
        <w:tblPrEx>
          <w:tblLayout w:type="fixed"/>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单位之间发生的林木、林地所有权和使用权争议案件处理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履职方式：由林业资源管理科承接此项工作。</w:t>
            </w:r>
          </w:p>
        </w:tc>
      </w:tr>
      <w:tr>
        <w:tblPrEx>
          <w:tblLayout w:type="fixed"/>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履职方式：由林业资源管理科承接此项工作。</w:t>
            </w:r>
          </w:p>
        </w:tc>
      </w:tr>
      <w:tr>
        <w:tblPrEx>
          <w:tblLayout w:type="fixed"/>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对森林资源的保护、修复、利用、更新等的监督检查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履职方式：由林业资源管理科承接此项工作。</w:t>
            </w:r>
          </w:p>
        </w:tc>
      </w:tr>
      <w:tr>
        <w:tblPrEx>
          <w:tblLayout w:type="fixed"/>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林木采伐许可证核发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履职方式：由林业资源管理科承接此项工作。</w:t>
            </w:r>
          </w:p>
        </w:tc>
      </w:tr>
      <w:tr>
        <w:tblPrEx>
          <w:tblLayout w:type="fixed"/>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对未经县级以上人民政府林业主管部门审核同意，擅自改变林地用途的行政处罚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1.由林政科承接此项工作；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2.乡镇负责排查上报。</w:t>
            </w:r>
          </w:p>
        </w:tc>
      </w:tr>
      <w:tr>
        <w:tblPrEx>
          <w:tblLayout w:type="fixed"/>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对进行开垦、采石、采砂、采土或者其他活动，造成林木毁坏的行政处罚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1.由林政科承接此项工作；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2.乡镇负责排查上报。</w:t>
            </w:r>
          </w:p>
        </w:tc>
      </w:tr>
      <w:tr>
        <w:tblPrEx>
          <w:tblLayout w:type="fixed"/>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对在幼林地砍柴、毁苗、放牧造成林木毁坏的行政处罚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1.由林政科承接此项工作；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2.乡镇负责排查上报。</w:t>
            </w:r>
          </w:p>
        </w:tc>
      </w:tr>
      <w:tr>
        <w:tblPrEx>
          <w:tblLayout w:type="fixed"/>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对擅自移动或者毁坏森林保护标志的行政处罚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1.由林政科承接此项工作；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2.乡镇负责排查上报。</w:t>
            </w:r>
          </w:p>
        </w:tc>
      </w:tr>
      <w:tr>
        <w:tblPrEx>
          <w:tblLayout w:type="fixed"/>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对盗伐林木的行政处罚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1.由林政科承接此项工作；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2.乡镇负责排查上报。</w:t>
            </w:r>
          </w:p>
        </w:tc>
      </w:tr>
      <w:tr>
        <w:tblPrEx>
          <w:tblLayout w:type="fixed"/>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对滥伐林木的行政处罚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1.由林政科承接此项工作；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2.乡镇负责排查上报。</w:t>
            </w:r>
          </w:p>
        </w:tc>
      </w:tr>
      <w:tr>
        <w:tblPrEx>
          <w:tblLayout w:type="fixed"/>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对单位或者个人，伪造、变卖、买卖、租借采伐许可证的行政处罚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1.由林政科承接此项工作；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2.乡镇负责排查上报。</w:t>
            </w:r>
          </w:p>
        </w:tc>
      </w:tr>
      <w:tr>
        <w:tblPrEx>
          <w:tblLayout w:type="fixed"/>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对收购、加工、运输明知是盗伐、滥伐等非法来源的林木的行政处罚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1.由林政科承接此项工作；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2.乡镇负责排查上报。</w:t>
            </w:r>
          </w:p>
        </w:tc>
      </w:tr>
      <w:tr>
        <w:tblPrEx>
          <w:tblLayout w:type="fixed"/>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对擅自移动或者毁坏林业服务标志的行政处罚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1.由林业资源管理科承接此项工作；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2.乡镇负责排查上报。</w:t>
            </w:r>
          </w:p>
        </w:tc>
      </w:tr>
      <w:tr>
        <w:tblPrEx>
          <w:tblLayout w:type="fixed"/>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使用林地审核审批工作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履职方式：由林业资源管理科承接此项工作。</w:t>
            </w:r>
          </w:p>
        </w:tc>
      </w:tr>
      <w:tr>
        <w:tblPrEx>
          <w:tblLayout w:type="fixed"/>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林草湿综合监测工作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履职方式：由林业资源管理科承接此项工作。</w:t>
            </w:r>
          </w:p>
        </w:tc>
      </w:tr>
      <w:tr>
        <w:tblPrEx>
          <w:tblLayout w:type="fixed"/>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退耕还林抚育补助计划</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履职方式：由林业资源管理科承接此项工作。</w:t>
            </w:r>
          </w:p>
        </w:tc>
      </w:tr>
      <w:tr>
        <w:tblPrEx>
          <w:tblLayout w:type="fixed"/>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对未经批准擅自取水的行政处罚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履职方式：由综合办公室承接此项工作。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1.部门负责调查、核实，根据相关法规进行处罚；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2.乡镇负责排查上报。</w:t>
            </w:r>
          </w:p>
        </w:tc>
      </w:tr>
      <w:tr>
        <w:tblPrEx>
          <w:tblLayout w:type="fixed"/>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的，违反关于禁渔区、禁渔期的规定进行捕捞的，或者使用禁用的渔具、捕捞方法和小于最小网目尺寸的网具进行捕捞或者渔获物中幼鱼超过规定比例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1.由农业农村局委托市农业综合行政执法大队承接此项工作；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2.乡镇负责排查上报。</w:t>
            </w:r>
          </w:p>
        </w:tc>
      </w:tr>
      <w:tr>
        <w:tblPrEx>
          <w:tblLayout w:type="fixed"/>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占用农业灌溉水源、灌排工程设施审批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承接部门：市政务服务和数字化建设管理局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履职方式：由行政审批科承接此项工作，进行业务审批。</w:t>
            </w:r>
          </w:p>
        </w:tc>
      </w:tr>
      <w:tr>
        <w:tblPrEx>
          <w:tblLayout w:type="fixed"/>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五、生态环保（4项）</w:t>
            </w:r>
          </w:p>
        </w:tc>
      </w:tr>
      <w:tr>
        <w:tblPrEx>
          <w:tblLayout w:type="fixed"/>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危险废物环境风险隐患排查整治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承接部门：市生态环境局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履职方式：由生态环境管理科承接此项工作。</w:t>
            </w:r>
          </w:p>
        </w:tc>
      </w:tr>
      <w:tr>
        <w:tblPrEx>
          <w:tblLayout w:type="fixed"/>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负责国道202线、303线、504线沿线两侧边沟内垃圾的清运</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工作方式：由市公路管理段承接此项工作。</w:t>
            </w:r>
          </w:p>
        </w:tc>
      </w:tr>
      <w:tr>
        <w:tblPrEx>
          <w:tblLayout w:type="fixed"/>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对农业投入品生产者、销售者、使用者未按照规定及时回收肥料等农业投入品的包装废弃物、农用薄膜，或者未按照规定及时回收农药包装废弃物交由专门的机构或者组织进行无害化处理的行政处罚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1.由农业农村局委托市农业综合行政执法大队承接此项工作；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2.乡镇负责排查上报。</w:t>
            </w:r>
          </w:p>
        </w:tc>
      </w:tr>
      <w:tr>
        <w:tblPrEx>
          <w:tblLayout w:type="fixed"/>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对销售的种子应当包装而没有包装的行政处罚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1.由农业农村局委托市农业综合行政执法大队承接此项工作；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2.乡镇负责排查上报。</w:t>
            </w:r>
          </w:p>
        </w:tc>
      </w:tr>
      <w:tr>
        <w:tblPrEx>
          <w:tblLayout w:type="fixed"/>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六、城乡建设（23项）</w:t>
            </w:r>
          </w:p>
        </w:tc>
      </w:tr>
      <w:tr>
        <w:tblPrEx>
          <w:tblLayout w:type="fixed"/>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对新建、扩建、改建粘土砖生产项目的处罚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履职方式：落实《吉林省民用建筑节能与发展新型墙体材料条例》要求，不再开展此项工作。</w:t>
            </w:r>
          </w:p>
        </w:tc>
      </w:tr>
      <w:tr>
        <w:tblPrEx>
          <w:tblLayout w:type="fixed"/>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对建设单位未按照规定将前期物业服务合同报送备案的处罚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履职方式：落实《吉林省物业管理条例》要求，不再开展此项工作。</w:t>
            </w:r>
          </w:p>
        </w:tc>
      </w:tr>
      <w:tr>
        <w:tblPrEx>
          <w:tblLayout w:type="fixed"/>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对物业服务人未按照规定将物业服务合同报送备案的处罚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履职方式：落实《吉林省物业管理条例》要求，不再开展此项工作。</w:t>
            </w:r>
          </w:p>
        </w:tc>
      </w:tr>
      <w:tr>
        <w:tblPrEx>
          <w:tblLayout w:type="fixed"/>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对热用户擅自增加供热面积、调节进户阀门、改变供热用途和改动供热设施、将自建的供热设施与热经营企业的网管连接和在供热系统上安装放水设施及热水循环装置等损坏供热设施和影响供热的处罚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履职方式：落实《吉林省城市供热条例》要求，不再开展此项工作。</w:t>
            </w:r>
          </w:p>
        </w:tc>
      </w:tr>
      <w:tr>
        <w:tblPrEx>
          <w:tblLayout w:type="fixed"/>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对挪用、侵占属于业主共有的经营收益的处罚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1.市房产服务中心（物业科）指导属地对物业管理活动进行监督管理，调解物业管理纠纷；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2.房产监督管理科对违法行为进行查处。</w:t>
            </w:r>
          </w:p>
        </w:tc>
      </w:tr>
      <w:tr>
        <w:tblPrEx>
          <w:tblLayout w:type="fixed"/>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对建设单位将未出售或者未附赠的车位、车库出租给本物业管理区域外的其他使用人、每次租赁期限超过一年的处罚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1.市房产服务中心（物业科）指导属地对物业管理活动进行监督管理，调解物业管理纠纷；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2.房产监督管理科对违法行为进行查处。</w:t>
            </w:r>
          </w:p>
        </w:tc>
      </w:tr>
      <w:tr>
        <w:tblPrEx>
          <w:tblLayout w:type="fixed"/>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合同终止前，原物业服务人擅自退出物业管理区域，停止物业服务，或者物业服务合同终止后，在业主或者业主大会选聘的新物业服务人或者决定自行管理的业主接管之前，原物业服务人未继续处理物业服务事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1.市房产服务中心（物业科）指导属地对物业管理活动进行监督管理，调解物业管理纠纷；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2.房产监督管理科对违法行为进行查处。</w:t>
            </w:r>
          </w:p>
        </w:tc>
      </w:tr>
      <w:tr>
        <w:tblPrEx>
          <w:tblLayout w:type="fixed"/>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对拒不移交有关资料、财物的，对损坏、隐匿、销毁有关资料、财物的，对拒不退出物业管理区域的处罚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1.市房产服务中心（物业科）指导属地对物业管理活动进行监督管理，调解物业管理纠纷；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2.房产监督管理科对违法行为进行查处。</w:t>
            </w:r>
          </w:p>
        </w:tc>
      </w:tr>
      <w:tr>
        <w:tblPrEx>
          <w:tblLayout w:type="fixed"/>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对物业服务人未按照规定建立、保存物业服务档案和资料的处罚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1.市房产服务中心（物业科）指导属地对物业管理活动进行监督管理，调解物业管理纠纷；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2.房产监督管理科对违法行为进行查处。</w:t>
            </w:r>
          </w:p>
        </w:tc>
      </w:tr>
      <w:tr>
        <w:tblPrEx>
          <w:tblLayout w:type="fixed"/>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对物业服务人未按照规定在物业管理区域内显著位置公开相关信息的处罚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1.市房产服务中心（物业科）指导属地对物业管理活动进行监督管理，调解物业管理纠纷；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2.房产监督管理科对违法行为进行查处。</w:t>
            </w:r>
          </w:p>
        </w:tc>
      </w:tr>
      <w:tr>
        <w:tblPrEx>
          <w:tblLayout w:type="fixed"/>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对物业项目负责人未按照规定报到的处罚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1.市房产服务中心（物业科）指导属地对物业管理活动进行监督管理，调解物业管理纠纷；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2.房产监督管理科对违法行为进行查处。</w:t>
            </w:r>
          </w:p>
        </w:tc>
      </w:tr>
      <w:tr>
        <w:tblPrEx>
          <w:tblLayout w:type="fixed"/>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对物业服务人采取停止供电、供水、供热、供燃气以及限制业主进出小区、入户的方式催交物业费的处罚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1.市房产服务中心（物业科）指导属地对物业管理活动进行监督管理，调解物业管理纠纷；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2.房产监督管理科对违法行为进行查处。</w:t>
            </w:r>
          </w:p>
        </w:tc>
      </w:tr>
      <w:tr>
        <w:tblPrEx>
          <w:tblLayout w:type="fixed"/>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对物业服务人提供物业服务未遵守相关规定的处罚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1.市房产服务中心（物业科）指导属地对物业管理活动进行监督管理，调解物业管理纠纷；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2.房产监督管理科对违法行为进行查处。</w:t>
            </w:r>
          </w:p>
        </w:tc>
      </w:tr>
      <w:tr>
        <w:tblPrEx>
          <w:tblLayout w:type="fixed"/>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对物业服务人将其应当提供的全部物业服务转委托给第三人，或者将全部物业服务支解后分别转委托给第三人的处罚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履职方式：由房产监督管理科承接此项工作。</w:t>
            </w:r>
          </w:p>
        </w:tc>
      </w:tr>
      <w:tr>
        <w:tblPrEx>
          <w:tblLayout w:type="fixed"/>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对建设单位、物业服务人未按照规定履行承接查验义务的处罚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1.市房产服务中心（物业科）指导属地对物业管理活动进行监督管理，调解物业管理纠纷；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2.房产监督管理科对违法行为进行查处。</w:t>
            </w:r>
          </w:p>
        </w:tc>
      </w:tr>
      <w:tr>
        <w:tblPrEx>
          <w:tblLayout w:type="fixed"/>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对建设单位未按照规定将临时管理规约报送备案的处罚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1.市房产服务中心（物业科）指导属地对物业管理活动进行监督管理，调解物业管理纠纷；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2.房产监督管理科对违法行为进行查处。</w:t>
            </w:r>
          </w:p>
        </w:tc>
      </w:tr>
      <w:tr>
        <w:tblPrEx>
          <w:tblLayout w:type="fixed"/>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对建设单位未按照规定将全部资料报送街道办事处、乡镇人民政府的处罚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1.市房产服务中心（物业科）指导属地对物业管理活动进行监督管理，调解物业管理纠纷；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2.房产监督管理科对违法行为进行查处。</w:t>
            </w:r>
          </w:p>
        </w:tc>
      </w:tr>
      <w:tr>
        <w:tblPrEx>
          <w:tblLayout w:type="fixed"/>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对未经业主大会决定或者业主共同决定，改变共有部分用途、利用共有部分从事经营活动或者处分共有部分的处罚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履职方式：由房产监督管理科承接此项工作。</w:t>
            </w:r>
          </w:p>
        </w:tc>
      </w:tr>
      <w:tr>
        <w:tblPrEx>
          <w:tblLayout w:type="fixed"/>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对未经业主大会决定或者业主共同决定，改变物业服务用房用途的，转让和抵押物业服务用房的处罚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履职方式：由房产监督管理科承接此项工作。</w:t>
            </w:r>
          </w:p>
        </w:tc>
      </w:tr>
      <w:tr>
        <w:tblPrEx>
          <w:tblLayout w:type="fixed"/>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物业服务合同备案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履职方式：由房产监督管理科承接此项工作。</w:t>
            </w:r>
          </w:p>
        </w:tc>
      </w:tr>
      <w:tr>
        <w:tblPrEx>
          <w:tblLayout w:type="fixed"/>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临时管理规约备案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履职方式：由房产监督管理科承接此项工作。</w:t>
            </w:r>
          </w:p>
        </w:tc>
      </w:tr>
      <w:tr>
        <w:tblPrEx>
          <w:tblLayout w:type="fixed"/>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前期物业服务合同备案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履职方式：由房产监督管理科承接此项工作。</w:t>
            </w:r>
          </w:p>
        </w:tc>
      </w:tr>
      <w:tr>
        <w:tblPrEx>
          <w:tblLayout w:type="fixed"/>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对农村村民未经批准或者采取欺骗手段骗取批准，非法占用土地建住宅的行为的行政处罚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1.由农业农村局委托市农业综合行政执法大队承接此项工作；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2.乡镇负责排查上报。</w:t>
            </w:r>
          </w:p>
        </w:tc>
      </w:tr>
      <w:tr>
        <w:tblPrEx>
          <w:tblLayout w:type="fixed"/>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七、交通运输（10项）</w:t>
            </w:r>
          </w:p>
        </w:tc>
      </w:tr>
      <w:tr>
        <w:tblPrEx>
          <w:tblLayout w:type="fixed"/>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开展摩托车、人力三轮车、残疾人机动轮椅及装配动力装置的无牌无证车辆管理整治工作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履职方式：由交通管理支队承接此项工作。依规依法查处。</w:t>
            </w:r>
          </w:p>
        </w:tc>
      </w:tr>
      <w:tr>
        <w:tblPrEx>
          <w:tblLayout w:type="fixed"/>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对损坏、移动、涂改公路附属设施或者损坏挪动建筑控制区的标桩、界桩，可能危及公路安全的行政处罚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1.由市交通运输综合行政执法大队负责县级及以上公路（不含高速）；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2.乡镇负责乡级及以下乡村公路。</w:t>
            </w:r>
          </w:p>
        </w:tc>
      </w:tr>
      <w:tr>
        <w:tblPrEx>
          <w:tblLayout w:type="fixed"/>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对在公路上及公路用地范围内摆摊设点、堆放物品、倾倒垃圾、设置障碍、挖沟引水、利用公路边沟排放污物或者进行其他损坏、污染公路和影响公路畅通的行政处罚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1.由市交通运输综合行政执法大队负责县级及以上公路（不含高速）；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2.乡镇负责乡级及以下乡村公路。</w:t>
            </w:r>
          </w:p>
        </w:tc>
      </w:tr>
      <w:tr>
        <w:tblPrEx>
          <w:tblLayout w:type="fixed"/>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对运输煤炭、垃圾、渣土、砂石、土方、灰浆等散装、流体物料的车辆，未采取密闭或者其他措施防止物料遗撒的行政处罚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1.由市交通运输综合行政执法大队承接此项工作。开展具体行政执法工作；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2.乡镇负责排查上报。</w:t>
            </w:r>
          </w:p>
        </w:tc>
      </w:tr>
      <w:tr>
        <w:tblPrEx>
          <w:tblLayout w:type="fixed"/>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对在公路建筑控制区内修建、扩建建筑物、地面构筑物或者未经许可埋设管道、电缆等设施的行政处罚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1.由市交通运输综合行政执法大队负责县级及以上公路（不含高速）；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2.乡镇负责乡级及以下乡村公路。</w:t>
            </w:r>
          </w:p>
        </w:tc>
      </w:tr>
      <w:tr>
        <w:tblPrEx>
          <w:tblLayout w:type="fixed"/>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对在公路建筑控制区外修建的建筑物、地面构筑物以及其他设施遮挡公路标志或者妨碍安全视距的行政处罚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1.由市交通运输综合行政执法大队负责县级及以上公路（不含高速）；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2.乡镇负责乡级及以下乡村公路。</w:t>
            </w:r>
          </w:p>
        </w:tc>
      </w:tr>
      <w:tr>
        <w:tblPrEx>
          <w:tblLayout w:type="fixed"/>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对车辆装载物触地拖行、掉落、遗洒或者飘散，造成公路路面损坏、污染的行为的行政处罚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1.由市交通运输综合行政执法大队负责县级及以上公路（不含高速）；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2.乡镇负责乡级及以下乡村公路。</w:t>
            </w:r>
          </w:p>
        </w:tc>
      </w:tr>
      <w:tr>
        <w:tblPrEx>
          <w:tblLayout w:type="fixed"/>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对未按照规定办理登记手续并取得相应的证书和牌照，擅自将拖拉机、联合收割机投入使用，或者未按照规定办理变更登记手续的行政处罚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1.由农业农村局委托市农业综合行政执法大队承接此项工作；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2.乡镇负责排查上报。</w:t>
            </w:r>
          </w:p>
        </w:tc>
      </w:tr>
      <w:tr>
        <w:tblPrEx>
          <w:tblLayout w:type="fixed"/>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对未取得拖拉机、联合收割机操作证件而操作拖拉机、联合收割机的行政处罚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1.由农业农村局委托市农业综合行政执法大队承接此项工作；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2.乡镇负责排查上报。</w:t>
            </w:r>
          </w:p>
        </w:tc>
      </w:tr>
      <w:tr>
        <w:tblPrEx>
          <w:tblLayout w:type="fixed"/>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对使用拖拉机、联合收割机违反规定载人的行政处罚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1.由农业农村局委托市农业综合行政执法大队承接此项工作；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2.乡镇负责排查上报。</w:t>
            </w:r>
          </w:p>
        </w:tc>
      </w:tr>
      <w:tr>
        <w:tblPrEx>
          <w:tblLayout w:type="fixed"/>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八、文化和旅游（2项）</w:t>
            </w:r>
          </w:p>
        </w:tc>
      </w:tr>
      <w:tr>
        <w:tblPrEx>
          <w:tblLayout w:type="fixed"/>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非法卫星地面接收设施拆除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履职方式：由广播电视科承接此项工作。</w:t>
            </w:r>
          </w:p>
        </w:tc>
      </w:tr>
      <w:tr>
        <w:tblPrEx>
          <w:tblLayout w:type="fixed"/>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旅游纠纷行政调解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1.由文化市场综合行政执法大队承接此项工作。开展专项行动、联合执法工作；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2.由市旅游服务中心负责日常检查、举报受理、旅游纠纷调解。</w:t>
            </w:r>
          </w:p>
        </w:tc>
      </w:tr>
      <w:tr>
        <w:tblPrEx>
          <w:tblLayout w:type="fixed"/>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九、卫生健康（17项）</w:t>
            </w:r>
          </w:p>
        </w:tc>
      </w:tr>
      <w:tr>
        <w:tblPrEx>
          <w:tblLayout w:type="fixed"/>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履职方式：由人口监测与家庭发展科承接此项工作。</w:t>
            </w:r>
          </w:p>
        </w:tc>
      </w:tr>
      <w:tr>
        <w:tblPrEx>
          <w:tblLayout w:type="fixed"/>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开展计划生育纪念日、会员日服务活动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履职方式：由市计划生育协会承接此项工作。</w:t>
            </w:r>
          </w:p>
        </w:tc>
      </w:tr>
      <w:tr>
        <w:tblPrEx>
          <w:tblLayout w:type="fixed"/>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出具离婚、丧偶等要求终止妊娠的证明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履职方式：该证明已取消，不再开展此项工作。</w:t>
            </w:r>
          </w:p>
        </w:tc>
      </w:tr>
      <w:tr>
        <w:tblPrEx>
          <w:tblLayout w:type="fixed"/>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组织已婚育龄妇女进行孕情检查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履职方式：根据优化生育政策要求，不再开展此项工作。</w:t>
            </w:r>
          </w:p>
        </w:tc>
      </w:tr>
      <w:tr>
        <w:tblPrEx>
          <w:tblLayout w:type="fixed"/>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办理《流动人口婚育证明》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履职方式：法律法规条款已失效，不再开展此项工作。</w:t>
            </w:r>
          </w:p>
        </w:tc>
      </w:tr>
      <w:tr>
        <w:tblPrEx>
          <w:tblLayout w:type="fixed"/>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再生育审批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履职方式：由法治与安全生产科承接此项工作。</w:t>
            </w:r>
          </w:p>
        </w:tc>
      </w:tr>
      <w:tr>
        <w:tblPrEx>
          <w:tblLayout w:type="fixed"/>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履职方式：由市计划生育药具管理站承接此项工作。</w:t>
            </w:r>
          </w:p>
        </w:tc>
      </w:tr>
      <w:tr>
        <w:tblPrEx>
          <w:tblLayout w:type="fixed"/>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社会抚养费征收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履职方式：法律法规条款已失效，不再开展此项工作。</w:t>
            </w:r>
          </w:p>
        </w:tc>
      </w:tr>
      <w:tr>
        <w:tblPrEx>
          <w:tblLayout w:type="fixed"/>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开具麻卡证明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履职方式：由医政科承接此项工作。</w:t>
            </w:r>
          </w:p>
        </w:tc>
      </w:tr>
      <w:tr>
        <w:tblPrEx>
          <w:tblLayout w:type="fixed"/>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镇级配备具有医药学中专及以上学历专业的技术人员负责药具工作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履职方式：由市计划生育药具管理站承接此项工作。</w:t>
            </w:r>
          </w:p>
        </w:tc>
      </w:tr>
      <w:tr>
        <w:tblPrEx>
          <w:tblLayout w:type="fixed"/>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村级配备高中以上文化程度并接受过药具业务系统培训的药具管理人员</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履职方式：由市计划生育药具管理站承接此项工作。</w:t>
            </w:r>
          </w:p>
        </w:tc>
      </w:tr>
      <w:tr>
        <w:tblPrEx>
          <w:tblLayout w:type="fixed"/>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履职方式：由人口监测与家庭发展科承接此项工作。</w:t>
            </w:r>
          </w:p>
        </w:tc>
      </w:tr>
      <w:tr>
        <w:tblPrEx>
          <w:tblLayout w:type="fixed"/>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农村部分计划生育家庭奖励扶助金审核确认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履职方式：由人口监测与家庭发展科承接此项工作。</w:t>
            </w:r>
          </w:p>
        </w:tc>
      </w:tr>
      <w:tr>
        <w:tblPrEx>
          <w:tblLayout w:type="fixed"/>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完成计生家庭关爱保险任务指标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履职方式：由人口监测与家庭发展科承接此项工作。</w:t>
            </w:r>
          </w:p>
        </w:tc>
      </w:tr>
      <w:tr>
        <w:tblPrEx>
          <w:tblLayout w:type="fixed"/>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为中期以上人工终止妊娠手术对象，出具免费技术服务介绍信并上报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履职方式：不再开展此项工作。</w:t>
            </w:r>
          </w:p>
        </w:tc>
      </w:tr>
      <w:tr>
        <w:tblPrEx>
          <w:tblLayout w:type="fixed"/>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组织宣传动员艾滋病扩大筛查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履职方式：由疾病预防控制科承接此项工作。</w:t>
            </w:r>
          </w:p>
        </w:tc>
      </w:tr>
      <w:tr>
        <w:tblPrEx>
          <w:tblLayout w:type="fixed"/>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对村级开展免费药具知识培训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履职方式：由市计划生育药具管理站承接此项工作。</w:t>
            </w:r>
          </w:p>
        </w:tc>
      </w:tr>
      <w:tr>
        <w:tblPrEx>
          <w:tblLayout w:type="fixed"/>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十、应急管理及消防（15项）</w:t>
            </w:r>
          </w:p>
        </w:tc>
      </w:tr>
      <w:tr>
        <w:tblPrEx>
          <w:tblLayout w:type="fixed"/>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签订年度安全生产责任状、森林防火责任状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1.签订年度安全生产责任状：落实党中央为基层减负有关要求，不再开展此项工作；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2.签订森林防火责任状：按照省政府森林防火命令要求，由市防灾减灾救灾委员会办公室森林防灭火工作专班具体组织实施。</w:t>
            </w:r>
          </w:p>
        </w:tc>
      </w:tr>
      <w:tr>
        <w:tblPrEx>
          <w:tblLayout w:type="fixed"/>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履职方式：由危险化学品和安全生产基础科承接此项工作。</w:t>
            </w:r>
          </w:p>
        </w:tc>
      </w:tr>
      <w:tr>
        <w:tblPrEx>
          <w:tblLayout w:type="fixed"/>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对粉尘涉爆企业实施安全监督管理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履职方式：由市应急管理综合行政执法大队承接此项工作。</w:t>
            </w:r>
          </w:p>
        </w:tc>
      </w:tr>
      <w:tr>
        <w:tblPrEx>
          <w:tblLayout w:type="fixed"/>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危险化学品监督管理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履职方式：由危险化学品和安全生产基础科承接此项工作。</w:t>
            </w:r>
          </w:p>
        </w:tc>
      </w:tr>
      <w:tr>
        <w:tblPrEx>
          <w:tblLayout w:type="fixed"/>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焊接与切割作业违规操作判定与现场监管工作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承接部门：市应急管理部门和负有安全生产监督管理职责的部门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由市应急管理部门和负有安全生产监督管理职责的部门按照“三管三必须”实施细则要求，分工负责本领域生产经营单位焊接与切割作业违规操作判定与现场监管工作，负责做好法律法规宣传、日常巡查、专项检查等工作，负责整改整治存在的问题，调查处理违规违法行为。</w:t>
            </w:r>
          </w:p>
        </w:tc>
      </w:tr>
      <w:tr>
        <w:tblPrEx>
          <w:tblLayout w:type="fixed"/>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对生产经营单位消除重大事故隐患的监督检查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承接部门：市应急管理部门和负有安全生产监督管理职责的部门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由市应急管理部门和负有安全生产监督管理职责的部门按照“三管三必须”实施细则要求，分工负责本领域生产经营单位消除重大事故隐患的监督检查，负责做好法律法规宣传、日常巡查、专项检查等工作，负责整改整治存在的问题，调查处理违规违法行为。</w:t>
            </w:r>
          </w:p>
        </w:tc>
      </w:tr>
      <w:tr>
        <w:tblPrEx>
          <w:tblLayout w:type="fixed"/>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履职方式：由危险化学品和安全生产基础科承接此项工作。</w:t>
            </w:r>
          </w:p>
        </w:tc>
      </w:tr>
      <w:tr>
        <w:tblPrEx>
          <w:tblLayout w:type="fixed"/>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对存在重大危险源的危险化学品单位的监督检查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履职方式：由危险化学品和安全生产基础科承接此项工作。</w:t>
            </w:r>
          </w:p>
        </w:tc>
      </w:tr>
      <w:tr>
        <w:tblPrEx>
          <w:tblLayout w:type="fixed"/>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对非煤矿山企业、尾矿库日常安全生产监督检查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履职方式：由危险化学品和安全生产基础科承接此项工作。</w:t>
            </w:r>
          </w:p>
        </w:tc>
      </w:tr>
      <w:tr>
        <w:tblPrEx>
          <w:tblLayout w:type="fixed"/>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对非煤矿山外包工程安全生产的监督检查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履职方式：由危险化学品和安全生产基础科承接此项工作。</w:t>
            </w:r>
          </w:p>
        </w:tc>
      </w:tr>
      <w:tr>
        <w:tblPrEx>
          <w:tblLayout w:type="fixed"/>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对小型露天采石场安全生产情况、事故隐患排查情况的监督检查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履职方式：由危险化学品和安全生产基础科承接此项工作。</w:t>
            </w:r>
          </w:p>
        </w:tc>
      </w:tr>
      <w:tr>
        <w:tblPrEx>
          <w:tblLayout w:type="fixed"/>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负责接收辖区内烟花爆竹经营网点的报名登记工作，对辖区烟花爆竹经销点场地预审工作，烟花爆竹经销点现场核查工作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履职方式：由危险化学品和安全生产基础科承接此项工作。</w:t>
            </w:r>
          </w:p>
        </w:tc>
      </w:tr>
      <w:tr>
        <w:tblPrEx>
          <w:tblLayout w:type="fixed"/>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负责对灾害信息员开展业务培训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履职方式：负责灾害信息员业务培训。</w:t>
            </w:r>
          </w:p>
        </w:tc>
      </w:tr>
      <w:tr>
        <w:tblPrEx>
          <w:tblLayout w:type="fixed"/>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大跨度结构经营性场所安全隐患排查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承接部门：市安全生产委员会相关成员单位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1.在市安全生产委员会领导下，应急、住建、市场、教育、文广旅、商务等相关部门，按照“三管三必须”要求，对本行业领域大跨度结构经营性场所进行安全隐患排查；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2.住建部门对其他行业领域大跨度结构经营性场所隐患排查提供专业性技术支持。</w:t>
            </w:r>
          </w:p>
        </w:tc>
      </w:tr>
      <w:tr>
        <w:tblPrEx>
          <w:tblLayout w:type="fixed"/>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建立微型消防站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履职方式：市消防救援大队提请市政府开展微型消防站建设。</w:t>
            </w:r>
          </w:p>
        </w:tc>
      </w:tr>
      <w:tr>
        <w:tblPrEx>
          <w:tblLayout w:type="fixed"/>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十一、市场监管（3项）</w:t>
            </w:r>
          </w:p>
        </w:tc>
      </w:tr>
      <w:tr>
        <w:tblPrEx>
          <w:tblLayout w:type="fixed"/>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食品生产加工小作坊许可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履职方式：由食品生产监督管理科承接此项工作。</w:t>
            </w:r>
          </w:p>
        </w:tc>
      </w:tr>
      <w:tr>
        <w:tblPrEx>
          <w:tblLayout w:type="fixed"/>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出版物零售单位和个体工商户设立变更或者兼并、合并、分立审批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承接部门：市政务服务和数字化建设管理局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履职方式：由行政审批科承接此项工作，进行业务审批。</w:t>
            </w:r>
          </w:p>
        </w:tc>
      </w:tr>
      <w:tr>
        <w:tblPrEx>
          <w:tblLayout w:type="fixed"/>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音像制品零售业务许可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承接部门：市政务服务和数字化建设管理局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履职方式：由行政审批科承接此项工作，进行业务审批。</w:t>
            </w:r>
          </w:p>
        </w:tc>
      </w:tr>
      <w:tr>
        <w:tblPrEx>
          <w:tblLayout w:type="fixed"/>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十二、综合政务（8项）</w:t>
            </w:r>
          </w:p>
        </w:tc>
      </w:tr>
      <w:tr>
        <w:tblPrEx>
          <w:tblLayout w:type="fixed"/>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出具学校校车使用许可和校车标牌申请表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1.对申请校车使用许可的学校和校车服务提供者上报的材料进行审核；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2.确认车辆权属并进行备案登记；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3.向公安和交通部门征求意见；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4.审批确认。</w:t>
            </w:r>
          </w:p>
        </w:tc>
      </w:tr>
      <w:tr>
        <w:tblPrEx>
          <w:tblLayout w:type="fixed"/>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为曾经同户人员开具亲属关系证明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履职方式：由派出所或政务大厅公安窗口承接此项工作。负责窗口受理、系统查询或线上办理。</w:t>
            </w:r>
          </w:p>
        </w:tc>
      </w:tr>
      <w:tr>
        <w:tblPrEx>
          <w:tblLayout w:type="fixed"/>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出具居民身份信息证明（户籍证明）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履职方式：由派出所或政务大厅公安窗口承接此项工作。负责窗口受理、系统查询。</w:t>
            </w:r>
          </w:p>
        </w:tc>
      </w:tr>
      <w:tr>
        <w:tblPrEx>
          <w:tblLayout w:type="fixed"/>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出具居民个人档案证明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履职方式：由市人才交流服务中心承接此项工作。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1.档案曾经在我局留存的大专及以上学历毕业生和企业职工，可通过携带本人身份证、介绍信等证明材料，在市人才交流服务中心办理档案证明；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2.事业身份职工档案在我局档案中心保存，只能通过公对公形式办理档案业务。</w:t>
            </w:r>
          </w:p>
        </w:tc>
      </w:tr>
      <w:tr>
        <w:tblPrEx>
          <w:tblLayout w:type="fixed"/>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出具出生证明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履职方式：由医政科承接此项工作。</w:t>
            </w:r>
          </w:p>
        </w:tc>
      </w:tr>
      <w:tr>
        <w:tblPrEx>
          <w:tblLayout w:type="fixed"/>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出具死亡证明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履职方式：由疾病预防控制科承接此项工作。</w:t>
            </w:r>
          </w:p>
        </w:tc>
      </w:tr>
      <w:tr>
        <w:tblPrEx>
          <w:tblLayout w:type="fixed"/>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出具疾病状况证明（急诊、意外伤害证明）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履职方式：由医政科承接此项工作。</w:t>
            </w:r>
          </w:p>
        </w:tc>
      </w:tr>
      <w:tr>
        <w:tblPrEx>
          <w:tblLayout w:type="fixed"/>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出具残疾状况证明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承接部门：市残疾人联合会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履职方式：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1.已办理《中华人民共和国残疾人证》的由持证人自行提供；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2.因残疾证丢失或者相关单位调取残疾人信息的由市残联出具残疾等级和类别证明。</w:t>
            </w:r>
          </w:p>
        </w:tc>
      </w:tr>
    </w:tbl>
    <w:p>
      <w:pPr>
        <w:pStyle w:val="3"/>
        <w:spacing w:before="0" w:after="0" w:line="240" w:lineRule="auto"/>
        <w:jc w:val="center"/>
        <w:rPr>
          <w:rFonts w:ascii="Times New Roman" w:hAnsi="Times New Roman" w:eastAsia="方正小标宋_GBK" w:cs="Times New Roman"/>
          <w:color w:val="auto"/>
          <w:spacing w:val="7"/>
          <w:lang w:eastAsia="zh-CN"/>
        </w:rPr>
      </w:pPr>
    </w:p>
    <w:p>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等线">
    <w:altName w:val="宋体"/>
    <w:panose1 w:val="00000000000000000000"/>
    <w:charset w:val="86"/>
    <w:family w:val="auto"/>
    <w:pitch w:val="default"/>
    <w:sig w:usb0="00000000" w:usb1="00000000" w:usb2="00000000" w:usb3="00000000" w:csb0="00000000" w:csb1="00000000"/>
  </w:font>
  <w:font w:name="等线">
    <w:altName w:val="Segoe Print"/>
    <w:panose1 w:val="00000000000000000000"/>
    <w:charset w:val="86"/>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等线">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pPr>
                            <w:pStyle w:val="5"/>
                            <w:rPr>
                              <w:rStyle w:val="9"/>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q9u+70QAA&#10;AAMBAAAPAAAAAAAAAAEAIAAAACIAAABkcnMvZG93bnJldi54bWxQSwECFAAUAAAACACHTuJAX9Rj&#10;c+wBAAC0AwAADgAAAAAAAAABACAAAAAgAQAAZHJzL2Uyb0RvYy54bWxQSwUGAAAAAAYABgBZAQAA&#10;fgUAAAAA&#10;">
              <v:fill on="f" focussize="0,0"/>
              <v:stroke on="f"/>
              <v:imagedata o:title=""/>
              <o:lock v:ext="edit" aspectratio="f"/>
              <v:textbox inset="0mm,0mm,0mm,0mm" style="mso-fit-shape-to-text:t;">
                <w:txbxContent>
                  <w:p>
                    <w:pPr>
                      <w:pStyle w:val="5"/>
                      <w:rPr>
                        <w:rStyle w:val="9"/>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3C5673F3"/>
    <w:rsid w:val="4C6333DE"/>
    <w:rsid w:val="55D108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unhideWhenUsed/>
    <w:qFormat/>
    <w:uiPriority w:val="39"/>
    <w:pPr>
      <w:numPr>
        <w:ilvl w:val="0"/>
        <w:numId w:val="1"/>
      </w:numPr>
    </w:pPr>
    <w:rPr>
      <w:rFonts w:ascii="Times New Roman" w:hAnsi="Times New Roman" w:eastAsia="方正公文仿宋"/>
      <w:sz w:val="32"/>
    </w:rPr>
  </w:style>
  <w:style w:type="character" w:styleId="9">
    <w:name w:val="page number"/>
    <w:qFormat/>
    <w:uiPriority w:val="0"/>
  </w:style>
  <w:style w:type="character" w:styleId="10">
    <w:name w:val="Hyperlink"/>
    <w:basedOn w:val="8"/>
    <w:unhideWhenUsed/>
    <w:qFormat/>
    <w:uiPriority w:val="99"/>
    <w:rPr>
      <w:color w:val="0563C1" w:themeColor="hyperlink"/>
      <w:u w:val="single"/>
      <w14:textFill>
        <w14:solidFill>
          <w14:schemeClr w14:val="hlink"/>
        </w14:solidFill>
      </w14:textFill>
    </w:rPr>
  </w:style>
  <w:style w:type="character" w:customStyle="1" w:styleId="12">
    <w:name w:val="标题 字符"/>
    <w:basedOn w:val="8"/>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8"/>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8"/>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8"/>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8"/>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63</Pages>
  <Words>35919</Words>
  <Characters>37031</Characters>
  <Lines>1</Lines>
  <Paragraphs>1</Paragraphs>
  <TotalTime>0</TotalTime>
  <ScaleCrop>false</ScaleCrop>
  <LinksUpToDate>false</LinksUpToDate>
  <CharactersWithSpaces>37266</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文书（发邱）</cp:lastModifiedBy>
  <dcterms:modified xsi:type="dcterms:W3CDTF">2025-07-04T06:58:14Z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eyJoZGlkIjoiMGUyNGNhMDg4YmY0MDM5ZWVlZWJjMGIxMjY1MWVjZDIifQ==</vt:lpwstr>
  </property>
  <property fmtid="{D5CDD505-2E9C-101B-9397-08002B2CF9AE}" pid="3" name="KSOProductBuildVer">
    <vt:lpwstr>2052-10.8.2.6613</vt:lpwstr>
  </property>
  <property fmtid="{D5CDD505-2E9C-101B-9397-08002B2CF9AE}" pid="4" name="ICV">
    <vt:lpwstr>8C2726B7227F407CA637DEA558384D24_12</vt:lpwstr>
  </property>
</Properties>
</file>