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220" w:right="0" w:firstLine="0"/>
        <w:jc w:val="left"/>
        <w:rPr>
          <w:b/>
          <w:sz w:val="32"/>
        </w:rPr>
      </w:pPr>
      <w:r>
        <w:rPr>
          <w:b/>
          <w:sz w:val="32"/>
        </w:rPr>
        <w:t>附件：</w:t>
      </w:r>
    </w:p>
    <w:p>
      <w:pPr>
        <w:pStyle w:val="2"/>
        <w:spacing w:before="135"/>
        <w:jc w:val="center"/>
        <w:rPr>
          <w:rFonts w:hint="eastAsia" w:ascii="仿宋" w:eastAsia="仿宋"/>
        </w:rPr>
      </w:pPr>
      <w:r>
        <w:rPr>
          <w:rFonts w:hint="eastAsia" w:ascii="仿宋" w:eastAsia="仿宋"/>
        </w:rPr>
        <w:t>梅河口市第二批乡村振兴人才高级职称</w:t>
      </w:r>
    </w:p>
    <w:p>
      <w:pPr>
        <w:pStyle w:val="2"/>
        <w:spacing w:before="135"/>
        <w:jc w:val="center"/>
        <w:rPr>
          <w:b/>
          <w:sz w:val="44"/>
        </w:rPr>
      </w:pPr>
      <w:r>
        <w:rPr>
          <w:b/>
          <w:sz w:val="44"/>
        </w:rPr>
        <w:t>拟推荐人选名单</w:t>
      </w:r>
      <w:bookmarkStart w:id="0" w:name="_GoBack"/>
      <w:bookmarkEnd w:id="0"/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345"/>
        <w:gridCol w:w="1528"/>
        <w:gridCol w:w="764"/>
        <w:gridCol w:w="1011"/>
        <w:gridCol w:w="1446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856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33"/>
              </w:rPr>
            </w:pPr>
          </w:p>
          <w:p>
            <w:pPr>
              <w:pStyle w:val="5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345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33"/>
              </w:rPr>
            </w:pPr>
          </w:p>
          <w:p>
            <w:pPr>
              <w:pStyle w:val="5"/>
              <w:ind w:left="287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528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42" w:lineRule="auto"/>
              <w:ind w:left="522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764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33"/>
              </w:rPr>
            </w:pPr>
          </w:p>
          <w:p>
            <w:pPr>
              <w:pStyle w:val="5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职务</w:t>
            </w:r>
          </w:p>
        </w:tc>
        <w:tc>
          <w:tcPr>
            <w:tcW w:w="101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33"/>
              </w:rPr>
            </w:pPr>
          </w:p>
          <w:p>
            <w:pPr>
              <w:pStyle w:val="5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学历</w:t>
            </w:r>
          </w:p>
        </w:tc>
        <w:tc>
          <w:tcPr>
            <w:tcW w:w="1446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42" w:lineRule="auto"/>
              <w:ind w:left="241" w:right="23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现从事专业类别</w:t>
            </w:r>
          </w:p>
        </w:tc>
        <w:tc>
          <w:tcPr>
            <w:tcW w:w="1666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42" w:lineRule="auto"/>
              <w:ind w:left="590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申报职称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</w:trPr>
        <w:tc>
          <w:tcPr>
            <w:tcW w:w="856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18"/>
              </w:rPr>
            </w:pPr>
          </w:p>
          <w:p>
            <w:pPr>
              <w:pStyle w:val="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45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ind w:left="292" w:right="282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ind w:left="292" w:right="282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甄梓先</w:t>
            </w:r>
          </w:p>
        </w:tc>
        <w:tc>
          <w:tcPr>
            <w:tcW w:w="1528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42" w:lineRule="auto"/>
              <w:ind w:left="162" w:right="153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</w:p>
          <w:p>
            <w:pPr>
              <w:pStyle w:val="5"/>
              <w:spacing w:line="242" w:lineRule="auto"/>
              <w:ind w:left="162" w:right="153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5"/>
              <w:spacing w:line="242" w:lineRule="auto"/>
              <w:ind w:left="162" w:right="153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吉林省莱宝利蔬菜种植专业合作社</w:t>
            </w:r>
          </w:p>
        </w:tc>
        <w:tc>
          <w:tcPr>
            <w:tcW w:w="764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30"/>
              </w:rPr>
            </w:pPr>
          </w:p>
          <w:p>
            <w:pPr>
              <w:pStyle w:val="5"/>
              <w:spacing w:line="242" w:lineRule="auto"/>
              <w:ind w:left="261" w:right="130" w:hanging="120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总经理</w:t>
            </w:r>
          </w:p>
        </w:tc>
        <w:tc>
          <w:tcPr>
            <w:tcW w:w="101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18"/>
              </w:rPr>
            </w:pPr>
          </w:p>
          <w:p>
            <w:pPr>
              <w:pStyle w:val="5"/>
              <w:ind w:right="255"/>
              <w:jc w:val="right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1446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18"/>
              </w:rPr>
            </w:pPr>
          </w:p>
          <w:p>
            <w:pPr>
              <w:pStyle w:val="5"/>
              <w:ind w:left="223" w:right="212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农业</w:t>
            </w:r>
          </w:p>
        </w:tc>
        <w:tc>
          <w:tcPr>
            <w:tcW w:w="1666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rFonts w:hint="eastAsia"/>
                <w:b w:val="0"/>
                <w:bCs/>
                <w:sz w:val="18"/>
                <w:lang w:eastAsia="zh-CN"/>
              </w:rPr>
            </w:pPr>
          </w:p>
          <w:p>
            <w:pPr>
              <w:pStyle w:val="5"/>
              <w:spacing w:before="11"/>
              <w:ind w:firstLine="240" w:firstLineChars="100"/>
              <w:rPr>
                <w:rFonts w:hint="eastAsia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高级农经师</w:t>
            </w:r>
          </w:p>
          <w:p>
            <w:pPr>
              <w:pStyle w:val="5"/>
              <w:ind w:right="203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4" w:hRule="atLeast"/>
        </w:trPr>
        <w:tc>
          <w:tcPr>
            <w:tcW w:w="856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0"/>
              </w:rPr>
            </w:pPr>
          </w:p>
          <w:p>
            <w:pPr>
              <w:pStyle w:val="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45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0"/>
              </w:rPr>
            </w:pPr>
          </w:p>
          <w:p>
            <w:pPr>
              <w:pStyle w:val="5"/>
              <w:ind w:left="292" w:right="282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顾子宵</w:t>
            </w:r>
          </w:p>
        </w:tc>
        <w:tc>
          <w:tcPr>
            <w:tcW w:w="1528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17"/>
              </w:rPr>
            </w:pPr>
          </w:p>
          <w:p>
            <w:pPr>
              <w:pStyle w:val="5"/>
              <w:spacing w:line="242" w:lineRule="auto"/>
              <w:ind w:left="162" w:right="153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梅河口市阜丰粮食加工有限公司</w:t>
            </w:r>
          </w:p>
        </w:tc>
        <w:tc>
          <w:tcPr>
            <w:tcW w:w="764" w:type="dxa"/>
          </w:tcPr>
          <w:p>
            <w:pPr>
              <w:pStyle w:val="5"/>
              <w:rPr>
                <w:b w:val="0"/>
                <w:bCs/>
                <w:sz w:val="24"/>
              </w:rPr>
            </w:pPr>
          </w:p>
          <w:p>
            <w:pPr>
              <w:pStyle w:val="5"/>
              <w:rPr>
                <w:b w:val="0"/>
                <w:bCs/>
                <w:sz w:val="24"/>
              </w:rPr>
            </w:pPr>
          </w:p>
          <w:p>
            <w:pPr>
              <w:pStyle w:val="5"/>
              <w:rPr>
                <w:b w:val="0"/>
                <w:bCs/>
                <w:sz w:val="24"/>
              </w:rPr>
            </w:pPr>
          </w:p>
          <w:p>
            <w:pPr>
              <w:pStyle w:val="5"/>
              <w:rPr>
                <w:b w:val="0"/>
                <w:bCs/>
                <w:sz w:val="24"/>
              </w:rPr>
            </w:pPr>
          </w:p>
          <w:p>
            <w:pPr>
              <w:pStyle w:val="5"/>
              <w:spacing w:before="4"/>
              <w:rPr>
                <w:rFonts w:hint="eastAsia"/>
                <w:b w:val="0"/>
                <w:bCs/>
                <w:sz w:val="30"/>
                <w:lang w:eastAsia="zh-CN"/>
              </w:rPr>
            </w:pPr>
          </w:p>
          <w:p>
            <w:pPr>
              <w:pStyle w:val="5"/>
              <w:spacing w:before="4"/>
              <w:ind w:firstLine="240" w:firstLineChars="100"/>
              <w:rPr>
                <w:rFonts w:hint="eastAsia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法人</w:t>
            </w:r>
          </w:p>
          <w:p>
            <w:pPr>
              <w:pStyle w:val="5"/>
              <w:ind w:right="130"/>
              <w:jc w:val="right"/>
              <w:rPr>
                <w:b w:val="0"/>
                <w:bCs/>
                <w:sz w:val="24"/>
              </w:rPr>
            </w:pPr>
          </w:p>
        </w:tc>
        <w:tc>
          <w:tcPr>
            <w:tcW w:w="1011" w:type="dxa"/>
          </w:tcPr>
          <w:p>
            <w:pPr>
              <w:pStyle w:val="5"/>
              <w:rPr>
                <w:b w:val="0"/>
                <w:bCs/>
                <w:sz w:val="24"/>
              </w:rPr>
            </w:pPr>
          </w:p>
          <w:p>
            <w:pPr>
              <w:pStyle w:val="5"/>
              <w:rPr>
                <w:b w:val="0"/>
                <w:bCs/>
                <w:sz w:val="24"/>
              </w:rPr>
            </w:pPr>
          </w:p>
          <w:p>
            <w:pPr>
              <w:pStyle w:val="5"/>
              <w:rPr>
                <w:b w:val="0"/>
                <w:bCs/>
                <w:sz w:val="24"/>
              </w:rPr>
            </w:pPr>
          </w:p>
          <w:p>
            <w:pPr>
              <w:pStyle w:val="5"/>
              <w:rPr>
                <w:b w:val="0"/>
                <w:bCs/>
                <w:sz w:val="24"/>
              </w:rPr>
            </w:pPr>
          </w:p>
          <w:p>
            <w:pPr>
              <w:pStyle w:val="5"/>
              <w:spacing w:before="4"/>
              <w:rPr>
                <w:b w:val="0"/>
                <w:bCs/>
                <w:sz w:val="30"/>
              </w:rPr>
            </w:pPr>
          </w:p>
          <w:p>
            <w:pPr>
              <w:pStyle w:val="5"/>
              <w:ind w:right="255"/>
              <w:jc w:val="right"/>
              <w:rPr>
                <w:rFonts w:hint="eastAsia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大专</w:t>
            </w:r>
          </w:p>
        </w:tc>
        <w:tc>
          <w:tcPr>
            <w:tcW w:w="1446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ind w:left="223" w:right="212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ind w:left="223" w:right="212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制造业</w:t>
            </w:r>
          </w:p>
        </w:tc>
        <w:tc>
          <w:tcPr>
            <w:tcW w:w="1666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0"/>
              </w:rPr>
            </w:pPr>
          </w:p>
          <w:p>
            <w:pPr>
              <w:pStyle w:val="5"/>
              <w:ind w:left="212" w:right="203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高级农经师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4" w:hRule="atLeast"/>
        </w:trPr>
        <w:tc>
          <w:tcPr>
            <w:tcW w:w="856" w:type="dxa"/>
          </w:tcPr>
          <w:p>
            <w:pPr>
              <w:pStyle w:val="5"/>
              <w:ind w:left="7"/>
              <w:jc w:val="both"/>
              <w:rPr>
                <w:rFonts w:hint="eastAsia"/>
                <w:b/>
                <w:w w:val="99"/>
                <w:sz w:val="24"/>
                <w:lang w:val="en-US" w:eastAsia="zh-CN"/>
              </w:rPr>
            </w:pPr>
          </w:p>
          <w:p>
            <w:pPr>
              <w:pStyle w:val="5"/>
              <w:ind w:left="7"/>
              <w:jc w:val="center"/>
              <w:rPr>
                <w:rFonts w:hint="eastAsia"/>
                <w:b/>
                <w:w w:val="99"/>
                <w:sz w:val="24"/>
                <w:lang w:val="en-US" w:eastAsia="zh-CN"/>
              </w:rPr>
            </w:pPr>
          </w:p>
          <w:p>
            <w:pPr>
              <w:pStyle w:val="5"/>
              <w:ind w:left="7"/>
              <w:jc w:val="center"/>
              <w:rPr>
                <w:rFonts w:hint="eastAsia"/>
                <w:b/>
                <w:w w:val="99"/>
                <w:sz w:val="24"/>
                <w:lang w:val="en-US" w:eastAsia="zh-CN"/>
              </w:rPr>
            </w:pPr>
          </w:p>
          <w:p>
            <w:pPr>
              <w:pStyle w:val="5"/>
              <w:ind w:left="7"/>
              <w:jc w:val="center"/>
              <w:rPr>
                <w:rFonts w:hint="eastAsia"/>
                <w:b/>
                <w:w w:val="99"/>
                <w:sz w:val="24"/>
                <w:lang w:val="en-US" w:eastAsia="zh-CN"/>
              </w:rPr>
            </w:pPr>
          </w:p>
          <w:p>
            <w:pPr>
              <w:pStyle w:val="5"/>
              <w:ind w:left="7"/>
              <w:jc w:val="center"/>
              <w:rPr>
                <w:rFonts w:hint="eastAsia"/>
                <w:b/>
                <w:w w:val="99"/>
                <w:sz w:val="24"/>
                <w:lang w:val="en-US" w:eastAsia="zh-CN"/>
              </w:rPr>
            </w:pPr>
          </w:p>
          <w:p>
            <w:pPr>
              <w:pStyle w:val="5"/>
              <w:ind w:left="7"/>
              <w:jc w:val="center"/>
              <w:rPr>
                <w:rFonts w:hint="eastAsia" w:eastAsia="仿宋"/>
                <w:b/>
                <w:w w:val="99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3</w:t>
            </w:r>
          </w:p>
        </w:tc>
        <w:tc>
          <w:tcPr>
            <w:tcW w:w="1345" w:type="dxa"/>
          </w:tcPr>
          <w:p>
            <w:pPr>
              <w:pStyle w:val="5"/>
              <w:ind w:left="292" w:right="282"/>
              <w:jc w:val="center"/>
              <w:rPr>
                <w:sz w:val="24"/>
              </w:rPr>
            </w:pPr>
          </w:p>
          <w:p>
            <w:pPr>
              <w:pStyle w:val="5"/>
              <w:ind w:left="292" w:right="282"/>
              <w:jc w:val="center"/>
              <w:rPr>
                <w:sz w:val="24"/>
              </w:rPr>
            </w:pPr>
          </w:p>
          <w:p>
            <w:pPr>
              <w:pStyle w:val="5"/>
              <w:ind w:left="292" w:right="282"/>
              <w:jc w:val="center"/>
              <w:rPr>
                <w:sz w:val="24"/>
              </w:rPr>
            </w:pPr>
          </w:p>
          <w:p>
            <w:pPr>
              <w:pStyle w:val="5"/>
              <w:ind w:left="292" w:right="282"/>
              <w:jc w:val="center"/>
              <w:rPr>
                <w:sz w:val="24"/>
              </w:rPr>
            </w:pPr>
          </w:p>
          <w:p>
            <w:pPr>
              <w:pStyle w:val="5"/>
              <w:ind w:left="292" w:right="282"/>
              <w:jc w:val="center"/>
              <w:rPr>
                <w:sz w:val="24"/>
              </w:rPr>
            </w:pPr>
          </w:p>
          <w:p>
            <w:pPr>
              <w:pStyle w:val="5"/>
              <w:ind w:right="282" w:firstLine="240" w:firstLineChars="100"/>
              <w:jc w:val="both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徐振家</w:t>
            </w:r>
          </w:p>
        </w:tc>
        <w:tc>
          <w:tcPr>
            <w:tcW w:w="1528" w:type="dxa"/>
          </w:tcPr>
          <w:p>
            <w:pPr>
              <w:pStyle w:val="5"/>
              <w:spacing w:line="242" w:lineRule="auto"/>
              <w:ind w:left="162" w:right="153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spacing w:line="242" w:lineRule="auto"/>
              <w:ind w:left="162" w:right="153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spacing w:line="242" w:lineRule="auto"/>
              <w:ind w:left="162" w:right="153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spacing w:line="242" w:lineRule="auto"/>
              <w:ind w:left="162" w:right="153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spacing w:line="242" w:lineRule="auto"/>
              <w:ind w:left="162" w:right="153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梅河口市农胜粮食种植专业合作社</w:t>
            </w:r>
          </w:p>
        </w:tc>
        <w:tc>
          <w:tcPr>
            <w:tcW w:w="764" w:type="dxa"/>
          </w:tcPr>
          <w:p>
            <w:pPr>
              <w:pStyle w:val="5"/>
              <w:ind w:right="13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ind w:right="13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ind w:right="13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ind w:right="13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ind w:right="130"/>
              <w:jc w:val="both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总经理</w:t>
            </w:r>
          </w:p>
        </w:tc>
        <w:tc>
          <w:tcPr>
            <w:tcW w:w="1011" w:type="dxa"/>
          </w:tcPr>
          <w:p>
            <w:pPr>
              <w:pStyle w:val="5"/>
              <w:ind w:right="255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ind w:right="255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ind w:right="255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ind w:right="255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ind w:right="255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ind w:right="255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初中</w:t>
            </w:r>
          </w:p>
          <w:p>
            <w:pPr>
              <w:pStyle w:val="5"/>
              <w:ind w:right="255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ind w:right="255"/>
              <w:jc w:val="righ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46" w:type="dxa"/>
          </w:tcPr>
          <w:p>
            <w:pPr>
              <w:pStyle w:val="5"/>
              <w:ind w:left="223" w:right="212"/>
              <w:jc w:val="center"/>
              <w:rPr>
                <w:sz w:val="24"/>
              </w:rPr>
            </w:pPr>
          </w:p>
          <w:p>
            <w:pPr>
              <w:pStyle w:val="5"/>
              <w:ind w:left="223" w:right="212"/>
              <w:jc w:val="center"/>
              <w:rPr>
                <w:sz w:val="24"/>
              </w:rPr>
            </w:pPr>
          </w:p>
          <w:p>
            <w:pPr>
              <w:pStyle w:val="5"/>
              <w:ind w:left="223" w:right="212"/>
              <w:jc w:val="center"/>
              <w:rPr>
                <w:sz w:val="24"/>
              </w:rPr>
            </w:pPr>
          </w:p>
          <w:p>
            <w:pPr>
              <w:pStyle w:val="5"/>
              <w:ind w:left="223" w:right="212"/>
              <w:jc w:val="center"/>
              <w:rPr>
                <w:sz w:val="24"/>
              </w:rPr>
            </w:pPr>
          </w:p>
          <w:p>
            <w:pPr>
              <w:pStyle w:val="5"/>
              <w:ind w:left="223" w:right="212"/>
              <w:jc w:val="center"/>
              <w:rPr>
                <w:sz w:val="24"/>
              </w:rPr>
            </w:pPr>
          </w:p>
          <w:p>
            <w:pPr>
              <w:pStyle w:val="5"/>
              <w:ind w:right="212"/>
              <w:jc w:val="both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粮食蔬菜种植</w:t>
            </w:r>
          </w:p>
        </w:tc>
        <w:tc>
          <w:tcPr>
            <w:tcW w:w="1666" w:type="dxa"/>
          </w:tcPr>
          <w:p>
            <w:pPr>
              <w:pStyle w:val="5"/>
              <w:ind w:left="212" w:right="203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ind w:left="212" w:right="203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ind w:left="212" w:right="203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ind w:left="212" w:right="203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ind w:left="212" w:right="203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5"/>
              <w:ind w:left="212" w:right="203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高级农技师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TI0OGY1NTk3MDViMWZkOTY2YjFiYjBkNDkzOGEifQ=="/>
  </w:docVars>
  <w:rsids>
    <w:rsidRoot w:val="00000000"/>
    <w:rsid w:val="69312816"/>
    <w:rsid w:val="7D2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1"/>
      <w:ind w:left="220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146</Characters>
  <Lines>0</Lines>
  <Paragraphs>0</Paragraphs>
  <TotalTime>1</TotalTime>
  <ScaleCrop>false</ScaleCrop>
  <LinksUpToDate>false</LinksUpToDate>
  <CharactersWithSpaces>156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2022-08-25T07:02:36Z</dcterms:created>
  <dc:creator>lenovo</dc:creator>
  <cp:lastModifiedBy>lenovo</cp:lastModifiedBy>
  <dcterms:modified xsi:type="dcterms:W3CDTF">2022-08-25T07:04:11Z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5E3EBD9BDD7244CCBB0DF0355449737B</vt:lpwstr>
  </property>
</Properties>
</file>